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8F2BC" w14:textId="77777777" w:rsidR="007D26DF" w:rsidRDefault="007D26DF" w:rsidP="004D231B">
      <w:pPr>
        <w:pStyle w:val="BodyText"/>
        <w:ind w:left="0"/>
        <w:jc w:val="center"/>
        <w:rPr>
          <w:b/>
          <w:bCs/>
          <w:sz w:val="22"/>
          <w:szCs w:val="22"/>
        </w:rPr>
      </w:pPr>
      <w:bookmarkStart w:id="0" w:name="_top"/>
      <w:bookmarkEnd w:id="0"/>
    </w:p>
    <w:p w14:paraId="3E115609" w14:textId="6DC90A31" w:rsidR="00E92D6E" w:rsidRPr="004D231B" w:rsidRDefault="00FF0914" w:rsidP="004D231B">
      <w:pPr>
        <w:pStyle w:val="BodyText"/>
        <w:ind w:left="0"/>
        <w:jc w:val="center"/>
        <w:rPr>
          <w:sz w:val="22"/>
          <w:szCs w:val="22"/>
        </w:rPr>
      </w:pPr>
      <w:r w:rsidRPr="004D231B">
        <w:rPr>
          <w:b/>
          <w:bCs/>
          <w:sz w:val="22"/>
          <w:szCs w:val="22"/>
        </w:rPr>
        <w:t>D</w:t>
      </w:r>
      <w:bookmarkStart w:id="1" w:name="Department_of_Earth_Sciences"/>
      <w:bookmarkEnd w:id="1"/>
      <w:r w:rsidR="00EE3F63" w:rsidRPr="004D231B">
        <w:rPr>
          <w:b/>
          <w:bCs/>
          <w:sz w:val="22"/>
          <w:szCs w:val="22"/>
        </w:rPr>
        <w:t>epartment of Earth</w:t>
      </w:r>
      <w:r w:rsidR="00EE3F63" w:rsidRPr="004D231B">
        <w:rPr>
          <w:b/>
          <w:bCs/>
          <w:spacing w:val="-9"/>
          <w:sz w:val="22"/>
          <w:szCs w:val="22"/>
        </w:rPr>
        <w:t xml:space="preserve"> </w:t>
      </w:r>
      <w:r w:rsidR="00A40E9F" w:rsidRPr="004D231B">
        <w:rPr>
          <w:b/>
          <w:bCs/>
          <w:spacing w:val="-9"/>
          <w:sz w:val="22"/>
          <w:szCs w:val="22"/>
        </w:rPr>
        <w:t xml:space="preserve">and Environmental </w:t>
      </w:r>
      <w:r w:rsidR="00EE3F63" w:rsidRPr="004D231B">
        <w:rPr>
          <w:b/>
          <w:bCs/>
          <w:sz w:val="22"/>
          <w:szCs w:val="22"/>
        </w:rPr>
        <w:t>Sciences</w:t>
      </w:r>
    </w:p>
    <w:p w14:paraId="3D1F8E42" w14:textId="017D6644" w:rsidR="00E92D6E" w:rsidRPr="004D231B" w:rsidRDefault="00EE3F63" w:rsidP="004D231B">
      <w:pPr>
        <w:pStyle w:val="BodyText"/>
        <w:ind w:left="0"/>
        <w:jc w:val="center"/>
        <w:rPr>
          <w:rFonts w:ascii="Times New Roman" w:hAnsi="Times New Roman" w:cs="Times New Roman"/>
          <w:spacing w:val="-1"/>
          <w:sz w:val="22"/>
          <w:szCs w:val="22"/>
        </w:rPr>
      </w:pPr>
      <w:r w:rsidRPr="004D231B">
        <w:rPr>
          <w:rFonts w:ascii="Times New Roman" w:hAnsi="Times New Roman" w:cs="Times New Roman"/>
          <w:sz w:val="22"/>
          <w:szCs w:val="22"/>
        </w:rPr>
        <w:t>Graduate Program</w:t>
      </w:r>
      <w:r w:rsidRPr="004D231B">
        <w:rPr>
          <w:rFonts w:ascii="Times New Roman" w:hAnsi="Times New Roman" w:cs="Times New Roman"/>
          <w:spacing w:val="-26"/>
          <w:sz w:val="22"/>
          <w:szCs w:val="22"/>
        </w:rPr>
        <w:t xml:space="preserve"> </w:t>
      </w:r>
      <w:r w:rsidRPr="004D231B">
        <w:rPr>
          <w:rFonts w:ascii="Times New Roman" w:hAnsi="Times New Roman" w:cs="Times New Roman"/>
          <w:sz w:val="22"/>
          <w:szCs w:val="22"/>
        </w:rPr>
        <w:t>Guidelines</w:t>
      </w:r>
    </w:p>
    <w:p w14:paraId="18886F1A" w14:textId="6C96039A" w:rsidR="0027295B" w:rsidRPr="004D231B" w:rsidRDefault="0027295B" w:rsidP="004D231B">
      <w:pPr>
        <w:pStyle w:val="BodyText"/>
        <w:ind w:left="0"/>
        <w:jc w:val="center"/>
        <w:rPr>
          <w:rFonts w:ascii="Times New Roman" w:hAnsi="Times New Roman" w:cs="Times New Roman"/>
          <w:b/>
          <w:i/>
          <w:spacing w:val="-1"/>
          <w:sz w:val="22"/>
          <w:szCs w:val="22"/>
        </w:rPr>
      </w:pPr>
      <w:r w:rsidRPr="004D231B">
        <w:rPr>
          <w:rFonts w:ascii="Times New Roman" w:hAnsi="Times New Roman" w:cs="Times New Roman"/>
          <w:i/>
          <w:spacing w:val="-1"/>
          <w:sz w:val="22"/>
          <w:szCs w:val="22"/>
        </w:rPr>
        <w:t xml:space="preserve">Updated </w:t>
      </w:r>
      <w:r w:rsidR="00E66316">
        <w:rPr>
          <w:rFonts w:ascii="Times New Roman" w:hAnsi="Times New Roman" w:cs="Times New Roman"/>
          <w:i/>
          <w:spacing w:val="-1"/>
          <w:sz w:val="22"/>
          <w:szCs w:val="22"/>
        </w:rPr>
        <w:t>March</w:t>
      </w:r>
      <w:r w:rsidR="0080626E">
        <w:rPr>
          <w:rFonts w:ascii="Times New Roman" w:hAnsi="Times New Roman" w:cs="Times New Roman"/>
          <w:i/>
          <w:spacing w:val="-1"/>
          <w:sz w:val="22"/>
          <w:szCs w:val="22"/>
        </w:rPr>
        <w:t xml:space="preserve"> 2023</w:t>
      </w:r>
    </w:p>
    <w:p w14:paraId="516161D6" w14:textId="77777777" w:rsidR="0027295B" w:rsidRPr="004D231B" w:rsidRDefault="0027295B" w:rsidP="004D231B">
      <w:pPr>
        <w:pStyle w:val="BodyText"/>
        <w:ind w:left="0"/>
        <w:rPr>
          <w:rFonts w:ascii="Times New Roman" w:hAnsi="Times New Roman" w:cs="Times New Roman"/>
          <w:spacing w:val="-1"/>
          <w:sz w:val="22"/>
          <w:szCs w:val="22"/>
        </w:rPr>
      </w:pPr>
    </w:p>
    <w:p w14:paraId="7EA14DAB" w14:textId="5344DA32"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The Department of Earth </w:t>
      </w:r>
      <w:r w:rsidR="00A40E9F" w:rsidRPr="004D231B">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like Syracuse University as a whole, is built around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two central goals of research and teaching. In order to fulfill this mission, graduate students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gain experience and expertise in three areas integral to the degree program: 1)</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Research—formulating and carrying out new and independent research; 2) Communication—written and</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oral dissemination of results, including the ability to create posters, give talks, write abstracts,</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papers and proposals; 3) Teaching—most students will teach a recitation or lab, maybe even a</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lecture course, at least once during their time at SU. All three of these skills are critical to a career in</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the geosciences. Even if you choose a field</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that does not directly involve teaching, everyone benefits from the ability to present information in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 logical manner and develop a coherent argument that comes from teaching experience.</w:t>
      </w:r>
      <w:r w:rsidR="00AF311D">
        <w:rPr>
          <w:rFonts w:ascii="Times New Roman" w:hAnsi="Times New Roman" w:cs="Times New Roman"/>
          <w:sz w:val="22"/>
          <w:szCs w:val="22"/>
        </w:rPr>
        <w:t xml:space="preserve"> </w:t>
      </w:r>
      <w:r w:rsidRPr="004D231B">
        <w:rPr>
          <w:rFonts w:ascii="Times New Roman" w:hAnsi="Times New Roman" w:cs="Times New Roman"/>
          <w:sz w:val="22"/>
          <w:szCs w:val="22"/>
        </w:rPr>
        <w:t>Other attributes that are important during your time as a graduate student are the ability to network</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with other scientists in your area of</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expertise.</w:t>
      </w:r>
    </w:p>
    <w:p w14:paraId="0D2D9535" w14:textId="77777777" w:rsidR="00E92D6E" w:rsidRPr="004D231B" w:rsidRDefault="00E92D6E" w:rsidP="004D231B">
      <w:pPr>
        <w:pStyle w:val="BodyText"/>
        <w:ind w:left="0"/>
        <w:rPr>
          <w:sz w:val="22"/>
          <w:szCs w:val="22"/>
        </w:rPr>
      </w:pPr>
    </w:p>
    <w:p w14:paraId="489D7AFD" w14:textId="3EDBDC66" w:rsidR="00E92D6E" w:rsidRPr="004D231B" w:rsidRDefault="00EE3F63" w:rsidP="004D231B">
      <w:pPr>
        <w:pStyle w:val="BodyText"/>
        <w:ind w:left="0"/>
        <w:rPr>
          <w:rFonts w:ascii="Times New Roman" w:hAnsi="Times New Roman" w:cs="Times New Roman"/>
          <w:sz w:val="22"/>
          <w:szCs w:val="22"/>
        </w:rPr>
      </w:pPr>
      <w:bookmarkStart w:id="2" w:name="_Hlk85793803"/>
      <w:r w:rsidRPr="004D231B">
        <w:rPr>
          <w:sz w:val="22"/>
          <w:szCs w:val="22"/>
        </w:rPr>
        <w:t>These departmental guidelines are a supplement to the Graduate School regulations</w:t>
      </w:r>
      <w:r w:rsidRPr="004D231B">
        <w:rPr>
          <w:spacing w:val="-19"/>
          <w:sz w:val="22"/>
          <w:szCs w:val="22"/>
        </w:rPr>
        <w:t xml:space="preserve"> </w:t>
      </w:r>
      <w:r w:rsidRPr="004D231B">
        <w:rPr>
          <w:sz w:val="22"/>
          <w:szCs w:val="22"/>
        </w:rPr>
        <w:t>and procedures, which can be found</w:t>
      </w:r>
      <w:r w:rsidR="00CC31BA">
        <w:rPr>
          <w:sz w:val="22"/>
          <w:szCs w:val="22"/>
          <w:u w:color="000000"/>
        </w:rPr>
        <w:t xml:space="preserve"> at </w:t>
      </w:r>
      <w:hyperlink r:id="rId8" w:history="1">
        <w:r w:rsidR="00CC31BA" w:rsidRPr="004D231B">
          <w:rPr>
            <w:rStyle w:val="Hyperlink"/>
            <w:sz w:val="22"/>
            <w:szCs w:val="22"/>
          </w:rPr>
          <w:t>https://graduateschool.syr.edu/</w:t>
        </w:r>
      </w:hyperlink>
      <w:r w:rsidR="00CC31BA">
        <w:rPr>
          <w:sz w:val="22"/>
          <w:szCs w:val="22"/>
        </w:rPr>
        <w:t xml:space="preserve">. </w:t>
      </w:r>
      <w:r w:rsidR="00943A21" w:rsidRPr="004D231B">
        <w:rPr>
          <w:sz w:val="22"/>
          <w:szCs w:val="22"/>
          <w:u w:color="000000"/>
        </w:rPr>
        <w:t>T</w:t>
      </w:r>
      <w:r w:rsidR="00F712F4" w:rsidRPr="004D231B">
        <w:rPr>
          <w:rFonts w:ascii="Times New Roman" w:hAnsi="Times New Roman" w:cs="Times New Roman"/>
          <w:sz w:val="22"/>
          <w:szCs w:val="22"/>
        </w:rPr>
        <w:t xml:space="preserve">he requirements of the Graduate School, including deadlines, are the minimum for the University. Departments may, and often do, impose additional requirements or </w:t>
      </w:r>
      <w:r w:rsidR="00A17FF2" w:rsidRPr="004D231B">
        <w:rPr>
          <w:rFonts w:ascii="Times New Roman" w:hAnsi="Times New Roman" w:cs="Times New Roman"/>
          <w:sz w:val="22"/>
          <w:szCs w:val="22"/>
        </w:rPr>
        <w:t>different deadlines</w:t>
      </w:r>
      <w:r w:rsidR="00F712F4" w:rsidRPr="004D231B">
        <w:rPr>
          <w:rFonts w:ascii="Times New Roman" w:hAnsi="Times New Roman" w:cs="Times New Roman"/>
          <w:sz w:val="22"/>
          <w:szCs w:val="22"/>
        </w:rPr>
        <w:t xml:space="preserve"> than those of the Graduate School. </w:t>
      </w:r>
      <w:r w:rsidRPr="004D231B">
        <w:rPr>
          <w:rFonts w:ascii="Times New Roman" w:hAnsi="Times New Roman" w:cs="Times New Roman"/>
          <w:bCs/>
          <w:iCs/>
          <w:sz w:val="22"/>
          <w:szCs w:val="22"/>
        </w:rPr>
        <w:t>It is</w:t>
      </w:r>
      <w:r w:rsidRPr="004D231B">
        <w:rPr>
          <w:rFonts w:ascii="Times New Roman" w:hAnsi="Times New Roman" w:cs="Times New Roman"/>
          <w:bCs/>
          <w:iCs/>
          <w:spacing w:val="-18"/>
          <w:sz w:val="22"/>
          <w:szCs w:val="22"/>
        </w:rPr>
        <w:t xml:space="preserve"> </w:t>
      </w:r>
      <w:r w:rsidRPr="004D231B">
        <w:rPr>
          <w:rFonts w:ascii="Times New Roman" w:hAnsi="Times New Roman" w:cs="Times New Roman"/>
          <w:bCs/>
          <w:iCs/>
          <w:sz w:val="22"/>
          <w:szCs w:val="22"/>
        </w:rPr>
        <w:t>the responsibility of the individual student to confirm that all appropriate degree requirements</w:t>
      </w:r>
      <w:r w:rsidRPr="004D231B">
        <w:rPr>
          <w:rFonts w:ascii="Times New Roman" w:hAnsi="Times New Roman" w:cs="Times New Roman"/>
          <w:bCs/>
          <w:iCs/>
          <w:spacing w:val="-19"/>
          <w:sz w:val="22"/>
          <w:szCs w:val="22"/>
        </w:rPr>
        <w:t xml:space="preserve"> </w:t>
      </w:r>
      <w:r w:rsidRPr="004D231B">
        <w:rPr>
          <w:rFonts w:ascii="Times New Roman" w:hAnsi="Times New Roman" w:cs="Times New Roman"/>
          <w:bCs/>
          <w:iCs/>
          <w:sz w:val="22"/>
          <w:szCs w:val="22"/>
        </w:rPr>
        <w:t xml:space="preserve">are met. </w:t>
      </w:r>
      <w:r w:rsidR="006749E9" w:rsidRPr="004D231B">
        <w:rPr>
          <w:rFonts w:ascii="Times New Roman" w:hAnsi="Times New Roman" w:cs="Times New Roman"/>
          <w:sz w:val="22"/>
          <w:szCs w:val="22"/>
        </w:rPr>
        <w:t>T</w:t>
      </w:r>
      <w:r w:rsidRPr="004D231B">
        <w:rPr>
          <w:rFonts w:ascii="Times New Roman" w:hAnsi="Times New Roman" w:cs="Times New Roman"/>
          <w:sz w:val="22"/>
          <w:szCs w:val="22"/>
        </w:rPr>
        <w:t xml:space="preserve">he </w:t>
      </w:r>
      <w:r w:rsidR="00A40E9F" w:rsidRPr="004D231B">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A40E9F" w:rsidRPr="004D231B">
        <w:rPr>
          <w:rFonts w:ascii="Times New Roman" w:hAnsi="Times New Roman" w:cs="Times New Roman"/>
          <w:sz w:val="22"/>
          <w:szCs w:val="22"/>
        </w:rPr>
        <w:t>S</w:t>
      </w:r>
      <w:r w:rsidRPr="004D231B">
        <w:rPr>
          <w:rFonts w:ascii="Times New Roman" w:hAnsi="Times New Roman" w:cs="Times New Roman"/>
          <w:sz w:val="22"/>
          <w:szCs w:val="22"/>
        </w:rPr>
        <w:t>chool forms and procedures are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available online through </w:t>
      </w:r>
      <w:r w:rsidR="006749E9" w:rsidRPr="004D231B">
        <w:rPr>
          <w:rFonts w:ascii="Times New Roman" w:hAnsi="Times New Roman" w:cs="Times New Roman"/>
          <w:sz w:val="22"/>
          <w:szCs w:val="22"/>
        </w:rPr>
        <w:t xml:space="preserve">the </w:t>
      </w:r>
      <w:hyperlink r:id="rId9" w:history="1">
        <w:r w:rsidR="006749E9" w:rsidRPr="00945617">
          <w:rPr>
            <w:rStyle w:val="Hyperlink"/>
            <w:rFonts w:ascii="Times New Roman" w:hAnsi="Times New Roman" w:cs="Times New Roman"/>
            <w:sz w:val="22"/>
            <w:szCs w:val="22"/>
          </w:rPr>
          <w:t>Graduate School’s website</w:t>
        </w:r>
      </w:hyperlink>
      <w:r w:rsidRPr="004D231B">
        <w:rPr>
          <w:rFonts w:ascii="Times New Roman" w:hAnsi="Times New Roman" w:cs="Times New Roman"/>
          <w:sz w:val="22"/>
          <w:szCs w:val="22"/>
        </w:rPr>
        <w:t xml:space="preserve">. </w:t>
      </w:r>
      <w:r w:rsidR="006749E9" w:rsidRPr="004D231B">
        <w:rPr>
          <w:rFonts w:ascii="Times New Roman" w:hAnsi="Times New Roman" w:cs="Times New Roman"/>
          <w:sz w:val="22"/>
          <w:szCs w:val="22"/>
        </w:rPr>
        <w:t xml:space="preserve">Please be sure to have the </w:t>
      </w:r>
      <w:r w:rsidRPr="004D231B">
        <w:rPr>
          <w:rFonts w:ascii="Times New Roman" w:hAnsi="Times New Roman" w:cs="Times New Roman"/>
          <w:sz w:val="22"/>
          <w:szCs w:val="22"/>
        </w:rPr>
        <w:t>latest versions of these forms and procedures</w:t>
      </w:r>
      <w:r w:rsidR="006749E9" w:rsidRPr="004D231B">
        <w:rPr>
          <w:rFonts w:ascii="Times New Roman" w:hAnsi="Times New Roman" w:cs="Times New Roman"/>
          <w:sz w:val="22"/>
          <w:szCs w:val="22"/>
        </w:rPr>
        <w:t>.</w:t>
      </w:r>
      <w:r w:rsidRPr="004D231B">
        <w:rPr>
          <w:rFonts w:ascii="Times New Roman" w:hAnsi="Times New Roman" w:cs="Times New Roman"/>
          <w:sz w:val="22"/>
          <w:szCs w:val="22"/>
        </w:rPr>
        <w:t xml:space="preserve"> </w:t>
      </w:r>
    </w:p>
    <w:p w14:paraId="5C8428DB" w14:textId="77777777" w:rsidR="00E92D6E" w:rsidRPr="004D231B" w:rsidRDefault="00E92D6E" w:rsidP="004D231B">
      <w:pPr>
        <w:pStyle w:val="BodyText"/>
        <w:ind w:left="0"/>
        <w:rPr>
          <w:sz w:val="22"/>
          <w:szCs w:val="22"/>
        </w:rPr>
      </w:pPr>
    </w:p>
    <w:p w14:paraId="4FFBDABE" w14:textId="3469D97D" w:rsidR="00E92D6E" w:rsidRPr="004D231B" w:rsidRDefault="006749E9" w:rsidP="004D231B">
      <w:pPr>
        <w:pStyle w:val="BodyText"/>
        <w:ind w:left="0"/>
        <w:rPr>
          <w:rFonts w:ascii="Times New Roman" w:hAnsi="Times New Roman" w:cs="Times New Roman"/>
          <w:sz w:val="22"/>
          <w:szCs w:val="22"/>
        </w:rPr>
      </w:pPr>
      <w:r w:rsidRPr="004D231B">
        <w:rPr>
          <w:sz w:val="22"/>
          <w:szCs w:val="22"/>
        </w:rPr>
        <w:t>W</w:t>
      </w:r>
      <w:r w:rsidR="00EE3F63" w:rsidRPr="004D231B">
        <w:rPr>
          <w:sz w:val="22"/>
          <w:szCs w:val="22"/>
        </w:rPr>
        <w:t xml:space="preserve">e strongly encourage you to </w:t>
      </w:r>
      <w:r w:rsidR="00F375FF" w:rsidRPr="004D231B">
        <w:rPr>
          <w:sz w:val="22"/>
          <w:szCs w:val="22"/>
        </w:rPr>
        <w:t xml:space="preserve">retain </w:t>
      </w:r>
      <w:r w:rsidR="00EE3F63" w:rsidRPr="004D231B">
        <w:rPr>
          <w:sz w:val="22"/>
          <w:szCs w:val="22"/>
        </w:rPr>
        <w:t>a copy of each form that you complete. In</w:t>
      </w:r>
      <w:r w:rsidR="00EE3F63" w:rsidRPr="004D231B">
        <w:rPr>
          <w:spacing w:val="-20"/>
          <w:sz w:val="22"/>
          <w:szCs w:val="22"/>
        </w:rPr>
        <w:t xml:space="preserve"> </w:t>
      </w:r>
      <w:r w:rsidR="00EE3F63" w:rsidRPr="004D231B">
        <w:rPr>
          <w:sz w:val="22"/>
          <w:szCs w:val="22"/>
        </w:rPr>
        <w:t xml:space="preserve">addition, the </w:t>
      </w:r>
      <w:r w:rsidR="00A40E9F" w:rsidRPr="004D231B">
        <w:rPr>
          <w:sz w:val="22"/>
          <w:szCs w:val="22"/>
        </w:rPr>
        <w:t>D</w:t>
      </w:r>
      <w:r w:rsidR="00EE3F63" w:rsidRPr="004D231B">
        <w:rPr>
          <w:sz w:val="22"/>
          <w:szCs w:val="22"/>
        </w:rPr>
        <w:t xml:space="preserve">epartment keeps a student record for each </w:t>
      </w:r>
      <w:r w:rsidR="00F375FF" w:rsidRPr="004D231B">
        <w:rPr>
          <w:sz w:val="22"/>
          <w:szCs w:val="22"/>
        </w:rPr>
        <w:t>student</w:t>
      </w:r>
      <w:r w:rsidR="00EE3F63" w:rsidRPr="004D231B">
        <w:rPr>
          <w:sz w:val="22"/>
          <w:szCs w:val="22"/>
        </w:rPr>
        <w:t xml:space="preserve">. </w:t>
      </w:r>
      <w:r w:rsidR="00EE3F63" w:rsidRPr="001922E0">
        <w:rPr>
          <w:b/>
          <w:bCs/>
          <w:sz w:val="22"/>
          <w:szCs w:val="22"/>
        </w:rPr>
        <w:t xml:space="preserve">It is essential that you </w:t>
      </w:r>
      <w:r w:rsidR="00CC31BA" w:rsidRPr="001922E0">
        <w:rPr>
          <w:b/>
          <w:bCs/>
          <w:sz w:val="22"/>
          <w:szCs w:val="22"/>
        </w:rPr>
        <w:t xml:space="preserve">send </w:t>
      </w:r>
      <w:r w:rsidR="00EE3F63" w:rsidRPr="001922E0">
        <w:rPr>
          <w:b/>
          <w:bCs/>
          <w:sz w:val="22"/>
          <w:szCs w:val="22"/>
        </w:rPr>
        <w:t>the</w:t>
      </w:r>
      <w:r w:rsidR="00EE3F63" w:rsidRPr="001922E0">
        <w:rPr>
          <w:b/>
          <w:bCs/>
          <w:spacing w:val="-13"/>
          <w:sz w:val="22"/>
          <w:szCs w:val="22"/>
        </w:rPr>
        <w:t xml:space="preserve"> </w:t>
      </w:r>
      <w:r w:rsidR="00643866" w:rsidRPr="001922E0">
        <w:rPr>
          <w:b/>
          <w:bCs/>
          <w:spacing w:val="-13"/>
          <w:sz w:val="22"/>
          <w:szCs w:val="22"/>
        </w:rPr>
        <w:t>Academic Support Coordinator</w:t>
      </w:r>
      <w:r w:rsidR="00CF121B" w:rsidRPr="001922E0">
        <w:rPr>
          <w:b/>
          <w:bCs/>
          <w:spacing w:val="-13"/>
          <w:sz w:val="22"/>
          <w:szCs w:val="22"/>
        </w:rPr>
        <w:t xml:space="preserve">, </w:t>
      </w:r>
      <w:r w:rsidR="00EE3F63" w:rsidRPr="001922E0">
        <w:rPr>
          <w:b/>
          <w:bCs/>
          <w:sz w:val="22"/>
          <w:szCs w:val="22"/>
        </w:rPr>
        <w:t xml:space="preserve">a </w:t>
      </w:r>
      <w:r w:rsidR="00CC31BA" w:rsidRPr="001922E0">
        <w:rPr>
          <w:b/>
          <w:bCs/>
          <w:sz w:val="22"/>
          <w:szCs w:val="22"/>
        </w:rPr>
        <w:t xml:space="preserve">digital </w:t>
      </w:r>
      <w:r w:rsidR="00EE3F63" w:rsidRPr="001922E0">
        <w:rPr>
          <w:b/>
          <w:bCs/>
          <w:sz w:val="22"/>
          <w:szCs w:val="22"/>
        </w:rPr>
        <w:t xml:space="preserve">copy of </w:t>
      </w:r>
      <w:r w:rsidR="00EE1AEC" w:rsidRPr="001922E0">
        <w:rPr>
          <w:b/>
          <w:bCs/>
          <w:sz w:val="22"/>
          <w:szCs w:val="22"/>
        </w:rPr>
        <w:t xml:space="preserve">any </w:t>
      </w:r>
      <w:r w:rsidR="00EE3F63" w:rsidRPr="001922E0">
        <w:rPr>
          <w:b/>
          <w:bCs/>
          <w:sz w:val="22"/>
          <w:szCs w:val="22"/>
        </w:rPr>
        <w:t>document</w:t>
      </w:r>
      <w:r w:rsidR="00CC31BA" w:rsidRPr="001922E0">
        <w:rPr>
          <w:b/>
          <w:bCs/>
          <w:sz w:val="22"/>
          <w:szCs w:val="22"/>
        </w:rPr>
        <w:t xml:space="preserve"> </w:t>
      </w:r>
      <w:r w:rsidR="00EE3F63" w:rsidRPr="001922E0">
        <w:rPr>
          <w:b/>
          <w:bCs/>
          <w:sz w:val="22"/>
          <w:szCs w:val="22"/>
        </w:rPr>
        <w:t>that you complete as part of your academic</w:t>
      </w:r>
      <w:r w:rsidR="00EE3F63" w:rsidRPr="001922E0">
        <w:rPr>
          <w:b/>
          <w:bCs/>
          <w:spacing w:val="-17"/>
          <w:sz w:val="22"/>
          <w:szCs w:val="22"/>
        </w:rPr>
        <w:t xml:space="preserve"> </w:t>
      </w:r>
      <w:r w:rsidR="00EE3F63" w:rsidRPr="001922E0">
        <w:rPr>
          <w:b/>
          <w:bCs/>
          <w:sz w:val="22"/>
          <w:szCs w:val="22"/>
        </w:rPr>
        <w:t>endeavor.</w:t>
      </w:r>
      <w:r w:rsidR="00943A21" w:rsidRPr="001922E0">
        <w:rPr>
          <w:b/>
          <w:bCs/>
          <w:sz w:val="22"/>
          <w:szCs w:val="22"/>
        </w:rPr>
        <w:t xml:space="preserve"> </w:t>
      </w:r>
      <w:r w:rsidR="00EE3F63" w:rsidRPr="004D231B">
        <w:rPr>
          <w:rFonts w:ascii="Times New Roman" w:hAnsi="Times New Roman" w:cs="Times New Roman"/>
          <w:sz w:val="22"/>
          <w:szCs w:val="22"/>
        </w:rPr>
        <w:t>This is for your protection in case your official files are misfiled or otherwise</w:t>
      </w:r>
      <w:r w:rsidR="00EE3F63" w:rsidRPr="004D231B">
        <w:rPr>
          <w:rFonts w:ascii="Times New Roman" w:hAnsi="Times New Roman" w:cs="Times New Roman"/>
          <w:spacing w:val="-21"/>
          <w:sz w:val="22"/>
          <w:szCs w:val="22"/>
        </w:rPr>
        <w:t xml:space="preserve"> </w:t>
      </w:r>
      <w:r w:rsidR="00EE3F63" w:rsidRPr="004D231B">
        <w:rPr>
          <w:rFonts w:ascii="Times New Roman" w:hAnsi="Times New Roman" w:cs="Times New Roman"/>
          <w:sz w:val="22"/>
          <w:szCs w:val="22"/>
        </w:rPr>
        <w:t>mishandled.</w:t>
      </w:r>
    </w:p>
    <w:p w14:paraId="1690D181" w14:textId="77777777" w:rsidR="007400AA" w:rsidRDefault="007400AA" w:rsidP="00500D87">
      <w:pPr>
        <w:pStyle w:val="BodyText"/>
        <w:ind w:left="0"/>
        <w:rPr>
          <w:sz w:val="22"/>
          <w:szCs w:val="22"/>
        </w:rPr>
      </w:pPr>
    </w:p>
    <w:p w14:paraId="0C038C0F" w14:textId="4F9D344C" w:rsidR="006F7882" w:rsidRPr="004D231B" w:rsidRDefault="004A1B20" w:rsidP="004D231B">
      <w:pPr>
        <w:pStyle w:val="BodyText"/>
        <w:ind w:left="0"/>
        <w:rPr>
          <w:b/>
          <w:bCs/>
          <w:sz w:val="22"/>
          <w:szCs w:val="22"/>
        </w:rPr>
        <w:sectPr w:rsidR="006F7882" w:rsidRPr="004D231B">
          <w:footerReference w:type="default" r:id="rId10"/>
          <w:type w:val="continuous"/>
          <w:pgSz w:w="12240" w:h="15840"/>
          <w:pgMar w:top="1340" w:right="1320" w:bottom="1420" w:left="1300" w:header="720" w:footer="1239" w:gutter="0"/>
          <w:pgNumType w:start="1"/>
          <w:cols w:space="720"/>
        </w:sectPr>
      </w:pPr>
      <w:r w:rsidRPr="004D231B">
        <w:rPr>
          <w:b/>
          <w:bCs/>
          <w:sz w:val="22"/>
          <w:szCs w:val="22"/>
        </w:rPr>
        <w:t xml:space="preserve">All departmental forms referenced in </w:t>
      </w:r>
      <w:r w:rsidR="0049708C" w:rsidRPr="004D231B">
        <w:rPr>
          <w:b/>
          <w:bCs/>
          <w:sz w:val="22"/>
          <w:szCs w:val="22"/>
        </w:rPr>
        <w:t>these guidelines</w:t>
      </w:r>
      <w:r w:rsidRPr="004D231B">
        <w:rPr>
          <w:b/>
          <w:bCs/>
          <w:sz w:val="22"/>
          <w:szCs w:val="22"/>
        </w:rPr>
        <w:t xml:space="preserve"> can be found </w:t>
      </w:r>
      <w:r w:rsidR="00CC31BA" w:rsidRPr="004D231B">
        <w:rPr>
          <w:b/>
          <w:bCs/>
          <w:sz w:val="22"/>
          <w:szCs w:val="22"/>
        </w:rPr>
        <w:t>on the Earth and Environmental Sciences Answers website</w:t>
      </w:r>
      <w:r w:rsidRPr="004D231B">
        <w:rPr>
          <w:b/>
          <w:bCs/>
          <w:sz w:val="22"/>
          <w:szCs w:val="22"/>
        </w:rPr>
        <w:t>:</w:t>
      </w:r>
      <w:r w:rsidR="00602D99" w:rsidRPr="004D231B">
        <w:rPr>
          <w:b/>
          <w:bCs/>
          <w:sz w:val="22"/>
          <w:szCs w:val="22"/>
        </w:rPr>
        <w:t xml:space="preserve"> </w:t>
      </w:r>
      <w:hyperlink r:id="rId11" w:history="1">
        <w:r w:rsidR="00602D99" w:rsidRPr="004D231B">
          <w:rPr>
            <w:rStyle w:val="Hyperlink"/>
            <w:rFonts w:ascii="Times New Roman" w:hAnsi="Times New Roman" w:cs="Times New Roman"/>
            <w:b/>
            <w:bCs/>
            <w:sz w:val="22"/>
            <w:szCs w:val="22"/>
          </w:rPr>
          <w:t>https://answers.syr.edu/x/dMxfB</w:t>
        </w:r>
      </w:hyperlink>
      <w:r w:rsidR="00B346E6">
        <w:rPr>
          <w:rFonts w:ascii="Times New Roman" w:hAnsi="Times New Roman" w:cs="Times New Roman"/>
          <w:b/>
          <w:bCs/>
          <w:sz w:val="22"/>
          <w:szCs w:val="22"/>
        </w:rPr>
        <w:t>.</w:t>
      </w:r>
      <w:r w:rsidR="0080626E">
        <w:rPr>
          <w:rFonts w:ascii="Times New Roman" w:hAnsi="Times New Roman" w:cs="Times New Roman"/>
          <w:b/>
          <w:bCs/>
          <w:sz w:val="22"/>
          <w:szCs w:val="22"/>
        </w:rPr>
        <w:t xml:space="preserve"> Student’s should pay special attention to the “Graduate Student Information Hub”  and “Graduate Program Timeline” sections.</w:t>
      </w:r>
    </w:p>
    <w:p w14:paraId="7F20D78A" w14:textId="77777777" w:rsidR="00E92D6E" w:rsidRPr="004D231B" w:rsidRDefault="00EE3F63" w:rsidP="004D231B">
      <w:pPr>
        <w:pStyle w:val="BodyText"/>
        <w:ind w:left="0"/>
        <w:jc w:val="center"/>
        <w:rPr>
          <w:rFonts w:ascii="Times New Roman" w:hAnsi="Times New Roman" w:cs="Times New Roman"/>
          <w:b/>
          <w:bCs/>
          <w:sz w:val="22"/>
          <w:szCs w:val="22"/>
        </w:rPr>
      </w:pPr>
      <w:bookmarkStart w:id="3" w:name="Table_of_Contents"/>
      <w:bookmarkEnd w:id="2"/>
      <w:r w:rsidRPr="004D231B">
        <w:rPr>
          <w:rFonts w:ascii="Times New Roman" w:hAnsi="Times New Roman" w:cs="Times New Roman"/>
          <w:b/>
          <w:bCs/>
          <w:sz w:val="22"/>
          <w:szCs w:val="22"/>
        </w:rPr>
        <w:lastRenderedPageBreak/>
        <w:t>Table of</w:t>
      </w:r>
      <w:r w:rsidRPr="004D231B">
        <w:rPr>
          <w:rFonts w:ascii="Times New Roman" w:hAnsi="Times New Roman" w:cs="Times New Roman"/>
          <w:b/>
          <w:bCs/>
          <w:spacing w:val="-4"/>
          <w:sz w:val="22"/>
          <w:szCs w:val="22"/>
        </w:rPr>
        <w:t xml:space="preserve"> </w:t>
      </w:r>
      <w:r w:rsidRPr="004D231B">
        <w:rPr>
          <w:rFonts w:ascii="Times New Roman" w:hAnsi="Times New Roman" w:cs="Times New Roman"/>
          <w:b/>
          <w:bCs/>
          <w:sz w:val="22"/>
          <w:szCs w:val="22"/>
        </w:rPr>
        <w:t>Contents</w:t>
      </w:r>
      <w:bookmarkEnd w:id="3"/>
    </w:p>
    <w:p w14:paraId="29F9BCE6" w14:textId="77777777" w:rsidR="00E92D6E" w:rsidRPr="004D231B" w:rsidRDefault="00E92D6E" w:rsidP="004D231B">
      <w:pPr>
        <w:pStyle w:val="BodyText"/>
        <w:ind w:left="0"/>
        <w:rPr>
          <w:b/>
          <w:bCs/>
          <w:sz w:val="22"/>
          <w:szCs w:val="22"/>
        </w:rPr>
      </w:pPr>
    </w:p>
    <w:p w14:paraId="21905A2D" w14:textId="1158A3AD" w:rsidR="00A40E9F" w:rsidRPr="004D231B" w:rsidRDefault="00D319D8" w:rsidP="004D231B">
      <w:pPr>
        <w:pStyle w:val="BodyText"/>
        <w:numPr>
          <w:ilvl w:val="0"/>
          <w:numId w:val="32"/>
        </w:numPr>
        <w:rPr>
          <w:sz w:val="22"/>
          <w:szCs w:val="22"/>
        </w:rPr>
      </w:pPr>
      <w:hyperlink w:anchor="Orientation" w:history="1">
        <w:r w:rsidR="00A40E9F" w:rsidRPr="00D319D8">
          <w:rPr>
            <w:rStyle w:val="Hyperlink"/>
            <w:rFonts w:ascii="Times New Roman" w:hAnsi="Times New Roman" w:cs="Times New Roman"/>
            <w:sz w:val="22"/>
            <w:szCs w:val="22"/>
          </w:rPr>
          <w:t>Orientation</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pp. 3</w:t>
      </w:r>
    </w:p>
    <w:p w14:paraId="39E0435E" w14:textId="142C4087" w:rsidR="00A40E9F" w:rsidRPr="004D231B" w:rsidRDefault="00D319D8" w:rsidP="004D231B">
      <w:pPr>
        <w:pStyle w:val="BodyText"/>
        <w:numPr>
          <w:ilvl w:val="0"/>
          <w:numId w:val="32"/>
        </w:numPr>
        <w:rPr>
          <w:sz w:val="22"/>
          <w:szCs w:val="22"/>
        </w:rPr>
      </w:pPr>
      <w:hyperlink w:anchor="Initial_Advising" w:history="1">
        <w:r w:rsidR="00A40E9F" w:rsidRPr="00D319D8">
          <w:rPr>
            <w:rStyle w:val="Hyperlink"/>
            <w:rFonts w:ascii="Times New Roman" w:hAnsi="Times New Roman" w:cs="Times New Roman"/>
            <w:sz w:val="22"/>
            <w:szCs w:val="22"/>
          </w:rPr>
          <w:t>Initial Advis</w:t>
        </w:r>
        <w:r w:rsidR="00A40E9F" w:rsidRPr="00D319D8">
          <w:rPr>
            <w:rStyle w:val="Hyperlink"/>
            <w:rFonts w:ascii="Times New Roman" w:hAnsi="Times New Roman" w:cs="Times New Roman"/>
            <w:sz w:val="22"/>
            <w:szCs w:val="22"/>
          </w:rPr>
          <w:t>i</w:t>
        </w:r>
        <w:r w:rsidR="00A40E9F" w:rsidRPr="00D319D8">
          <w:rPr>
            <w:rStyle w:val="Hyperlink"/>
            <w:rFonts w:ascii="Times New Roman" w:hAnsi="Times New Roman" w:cs="Times New Roman"/>
            <w:sz w:val="22"/>
            <w:szCs w:val="22"/>
          </w:rPr>
          <w:t>ng</w:t>
        </w:r>
        <w:r w:rsidR="00A40E9F" w:rsidRPr="00D319D8">
          <w:rPr>
            <w:rStyle w:val="Hyperlink"/>
            <w:rFonts w:ascii="Times New Roman" w:hAnsi="Times New Roman" w:cs="Times New Roman"/>
            <w:sz w:val="22"/>
            <w:szCs w:val="22"/>
          </w:rPr>
          <w:tab/>
        </w:r>
      </w:hyperlink>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7471E1">
        <w:rPr>
          <w:rFonts w:ascii="Times New Roman" w:hAnsi="Times New Roman" w:cs="Times New Roman"/>
          <w:sz w:val="22"/>
          <w:szCs w:val="22"/>
        </w:rPr>
        <w:tab/>
      </w:r>
      <w:r w:rsidR="00A40E9F" w:rsidRPr="004D231B">
        <w:rPr>
          <w:rFonts w:ascii="Times New Roman" w:hAnsi="Times New Roman" w:cs="Times New Roman"/>
          <w:sz w:val="22"/>
          <w:szCs w:val="22"/>
        </w:rPr>
        <w:t>pp. 3</w:t>
      </w:r>
      <w:r w:rsidR="005150E2">
        <w:rPr>
          <w:rFonts w:ascii="Times New Roman" w:hAnsi="Times New Roman" w:cs="Times New Roman"/>
          <w:sz w:val="22"/>
          <w:szCs w:val="22"/>
        </w:rPr>
        <w:t>-</w:t>
      </w:r>
      <w:r w:rsidR="00A40E9F" w:rsidRPr="004D231B">
        <w:rPr>
          <w:rFonts w:ascii="Times New Roman" w:hAnsi="Times New Roman" w:cs="Times New Roman"/>
          <w:sz w:val="22"/>
          <w:szCs w:val="22"/>
        </w:rPr>
        <w:t>4</w:t>
      </w:r>
    </w:p>
    <w:p w14:paraId="6B8550E0" w14:textId="7C3B6484" w:rsidR="00A40E9F" w:rsidRPr="004D231B" w:rsidRDefault="00D319D8" w:rsidP="004D231B">
      <w:pPr>
        <w:pStyle w:val="BodyText"/>
        <w:numPr>
          <w:ilvl w:val="0"/>
          <w:numId w:val="32"/>
        </w:numPr>
        <w:rPr>
          <w:sz w:val="22"/>
          <w:szCs w:val="22"/>
        </w:rPr>
      </w:pPr>
      <w:hyperlink w:anchor="Formation_of_a_Permanent_Committee" w:history="1">
        <w:r w:rsidR="00A40E9F" w:rsidRPr="00D319D8">
          <w:rPr>
            <w:rStyle w:val="Hyperlink"/>
            <w:rFonts w:ascii="Times New Roman" w:hAnsi="Times New Roman" w:cs="Times New Roman"/>
            <w:sz w:val="22"/>
            <w:szCs w:val="22"/>
          </w:rPr>
          <w:t>Formation of Permanent Advisory Committee</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4-5</w:t>
      </w:r>
    </w:p>
    <w:p w14:paraId="747C9882" w14:textId="00785EE6" w:rsidR="00A40E9F" w:rsidRPr="004D231B" w:rsidRDefault="00D319D8" w:rsidP="004D231B">
      <w:pPr>
        <w:pStyle w:val="BodyText"/>
        <w:numPr>
          <w:ilvl w:val="0"/>
          <w:numId w:val="32"/>
        </w:numPr>
        <w:rPr>
          <w:sz w:val="22"/>
          <w:szCs w:val="22"/>
        </w:rPr>
      </w:pPr>
      <w:hyperlink w:anchor="Annual_Report" w:history="1">
        <w:r w:rsidR="00A40E9F" w:rsidRPr="00D319D8">
          <w:rPr>
            <w:rStyle w:val="Hyperlink"/>
            <w:rFonts w:ascii="Times New Roman" w:hAnsi="Times New Roman" w:cs="Times New Roman"/>
            <w:sz w:val="22"/>
            <w:szCs w:val="22"/>
          </w:rPr>
          <w:t>Annual Report and Program of Study Requirements</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5</w:t>
      </w:r>
      <w:r w:rsidR="00A40E9F" w:rsidRPr="004D231B">
        <w:rPr>
          <w:rFonts w:ascii="Times New Roman" w:hAnsi="Times New Roman" w:cs="Times New Roman"/>
          <w:sz w:val="22"/>
          <w:szCs w:val="22"/>
        </w:rPr>
        <w:t>-</w:t>
      </w:r>
      <w:r w:rsidR="005150E2">
        <w:rPr>
          <w:rFonts w:ascii="Times New Roman" w:hAnsi="Times New Roman" w:cs="Times New Roman"/>
          <w:sz w:val="22"/>
          <w:szCs w:val="22"/>
        </w:rPr>
        <w:t>6</w:t>
      </w:r>
    </w:p>
    <w:p w14:paraId="6AF3AC3C" w14:textId="2280841B" w:rsidR="00A40E9F" w:rsidRPr="004D231B" w:rsidRDefault="00D319D8" w:rsidP="004D231B">
      <w:pPr>
        <w:pStyle w:val="BodyText"/>
        <w:numPr>
          <w:ilvl w:val="0"/>
          <w:numId w:val="32"/>
        </w:numPr>
        <w:rPr>
          <w:sz w:val="22"/>
          <w:szCs w:val="22"/>
        </w:rPr>
      </w:pPr>
      <w:hyperlink w:anchor="Funding" w:history="1">
        <w:r w:rsidR="00A40E9F" w:rsidRPr="00D319D8">
          <w:rPr>
            <w:rStyle w:val="Hyperlink"/>
            <w:rFonts w:ascii="Times New Roman" w:hAnsi="Times New Roman" w:cs="Times New Roman"/>
            <w:sz w:val="22"/>
            <w:szCs w:val="22"/>
          </w:rPr>
          <w:t>Funding</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6</w:t>
      </w:r>
      <w:r w:rsidR="00A40E9F" w:rsidRPr="004D231B">
        <w:rPr>
          <w:rFonts w:ascii="Times New Roman" w:hAnsi="Times New Roman" w:cs="Times New Roman"/>
          <w:sz w:val="22"/>
          <w:szCs w:val="22"/>
        </w:rPr>
        <w:t xml:space="preserve"> </w:t>
      </w:r>
    </w:p>
    <w:p w14:paraId="21236120" w14:textId="4AADCD1C" w:rsidR="00A40E9F" w:rsidRPr="004D231B" w:rsidRDefault="00D319D8" w:rsidP="004D231B">
      <w:pPr>
        <w:pStyle w:val="BodyText"/>
        <w:numPr>
          <w:ilvl w:val="0"/>
          <w:numId w:val="32"/>
        </w:numPr>
        <w:rPr>
          <w:sz w:val="22"/>
          <w:szCs w:val="22"/>
        </w:rPr>
      </w:pPr>
      <w:hyperlink w:anchor="MA_Comprehnsive_Exam" w:history="1">
        <w:r w:rsidR="00A40E9F" w:rsidRPr="00D319D8">
          <w:rPr>
            <w:rStyle w:val="Hyperlink"/>
            <w:rFonts w:ascii="Times New Roman" w:hAnsi="Times New Roman" w:cs="Times New Roman"/>
            <w:sz w:val="22"/>
            <w:szCs w:val="22"/>
          </w:rPr>
          <w:t>MA Written Comprehensive Exam</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6</w:t>
      </w:r>
    </w:p>
    <w:p w14:paraId="6551CEAE" w14:textId="1D0BF421" w:rsidR="00A40E9F" w:rsidRPr="004D231B" w:rsidRDefault="00D319D8" w:rsidP="004D231B">
      <w:pPr>
        <w:pStyle w:val="BodyText"/>
        <w:numPr>
          <w:ilvl w:val="0"/>
          <w:numId w:val="32"/>
        </w:numPr>
        <w:rPr>
          <w:sz w:val="22"/>
          <w:szCs w:val="22"/>
        </w:rPr>
      </w:pPr>
      <w:hyperlink w:anchor="Change_in_Degree_Program" w:history="1">
        <w:r w:rsidR="00A40E9F" w:rsidRPr="00D319D8">
          <w:rPr>
            <w:rStyle w:val="Hyperlink"/>
            <w:rFonts w:ascii="Times New Roman" w:hAnsi="Times New Roman" w:cs="Times New Roman"/>
            <w:sz w:val="22"/>
            <w:szCs w:val="22"/>
          </w:rPr>
          <w:t>Change in Degree Programs</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7</w:t>
      </w:r>
    </w:p>
    <w:p w14:paraId="0E72E30C" w14:textId="2F8EC5C8" w:rsidR="00A40E9F" w:rsidRPr="004D231B" w:rsidRDefault="00D319D8" w:rsidP="004D231B">
      <w:pPr>
        <w:pStyle w:val="BodyText"/>
        <w:numPr>
          <w:ilvl w:val="0"/>
          <w:numId w:val="32"/>
        </w:numPr>
        <w:rPr>
          <w:sz w:val="22"/>
          <w:szCs w:val="22"/>
        </w:rPr>
      </w:pPr>
      <w:hyperlink w:anchor="Proposal" w:history="1">
        <w:r w:rsidR="00A40E9F" w:rsidRPr="00D319D8">
          <w:rPr>
            <w:rStyle w:val="Hyperlink"/>
            <w:rFonts w:ascii="Times New Roman" w:hAnsi="Times New Roman" w:cs="Times New Roman"/>
            <w:sz w:val="22"/>
            <w:szCs w:val="22"/>
          </w:rPr>
          <w:t>Preparation of Thesis or Dissertation Proposal</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7-8</w:t>
      </w:r>
    </w:p>
    <w:p w14:paraId="687D042C" w14:textId="4A2E0DA9" w:rsidR="00A40E9F" w:rsidRPr="004D231B" w:rsidRDefault="00D319D8" w:rsidP="004D231B">
      <w:pPr>
        <w:pStyle w:val="BodyText"/>
        <w:numPr>
          <w:ilvl w:val="0"/>
          <w:numId w:val="32"/>
        </w:numPr>
        <w:rPr>
          <w:sz w:val="22"/>
          <w:szCs w:val="22"/>
        </w:rPr>
      </w:pPr>
      <w:hyperlink w:anchor="Candidacy_Exam" w:history="1">
        <w:r w:rsidR="00A40E9F" w:rsidRPr="00D319D8">
          <w:rPr>
            <w:rStyle w:val="Hyperlink"/>
            <w:rFonts w:ascii="Times New Roman" w:hAnsi="Times New Roman" w:cs="Times New Roman"/>
            <w:sz w:val="22"/>
            <w:szCs w:val="22"/>
          </w:rPr>
          <w:t xml:space="preserve">The PhD </w:t>
        </w:r>
        <w:r w:rsidR="00876E7C" w:rsidRPr="00D319D8">
          <w:rPr>
            <w:rStyle w:val="Hyperlink"/>
            <w:rFonts w:ascii="Times New Roman" w:hAnsi="Times New Roman" w:cs="Times New Roman"/>
            <w:sz w:val="22"/>
            <w:szCs w:val="22"/>
          </w:rPr>
          <w:t xml:space="preserve">Candidacy </w:t>
        </w:r>
        <w:r w:rsidR="00A40E9F" w:rsidRPr="00D319D8">
          <w:rPr>
            <w:rStyle w:val="Hyperlink"/>
            <w:rFonts w:ascii="Times New Roman" w:hAnsi="Times New Roman" w:cs="Times New Roman"/>
            <w:sz w:val="22"/>
            <w:szCs w:val="22"/>
          </w:rPr>
          <w:t>Examination</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8-9</w:t>
      </w:r>
    </w:p>
    <w:p w14:paraId="1F15EA65" w14:textId="5AC64D95" w:rsidR="00A40E9F" w:rsidRPr="004D231B" w:rsidRDefault="00D319D8" w:rsidP="004D231B">
      <w:pPr>
        <w:pStyle w:val="BodyText"/>
        <w:numPr>
          <w:ilvl w:val="0"/>
          <w:numId w:val="32"/>
        </w:numPr>
        <w:rPr>
          <w:sz w:val="22"/>
          <w:szCs w:val="22"/>
        </w:rPr>
      </w:pPr>
      <w:hyperlink w:anchor="Thisis_or_Dissertation" w:history="1">
        <w:r w:rsidR="00A40E9F" w:rsidRPr="00D319D8">
          <w:rPr>
            <w:rStyle w:val="Hyperlink"/>
            <w:rFonts w:ascii="Times New Roman" w:hAnsi="Times New Roman" w:cs="Times New Roman"/>
            <w:sz w:val="22"/>
            <w:szCs w:val="22"/>
          </w:rPr>
          <w:t>The Thesis (MS) or Dissertation (PhD)</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FF0914"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9-10</w:t>
      </w:r>
    </w:p>
    <w:p w14:paraId="26CDF970" w14:textId="5DBB9CD2" w:rsidR="00A40E9F" w:rsidRPr="004D231B" w:rsidRDefault="00D319D8" w:rsidP="004D231B">
      <w:pPr>
        <w:pStyle w:val="BodyText"/>
        <w:numPr>
          <w:ilvl w:val="0"/>
          <w:numId w:val="32"/>
        </w:numPr>
        <w:rPr>
          <w:sz w:val="22"/>
          <w:szCs w:val="22"/>
        </w:rPr>
      </w:pPr>
      <w:hyperlink w:anchor="Defense" w:history="1">
        <w:r w:rsidR="00A40E9F" w:rsidRPr="00D319D8">
          <w:rPr>
            <w:rStyle w:val="Hyperlink"/>
            <w:rFonts w:ascii="Times New Roman" w:hAnsi="Times New Roman" w:cs="Times New Roman"/>
            <w:sz w:val="22"/>
            <w:szCs w:val="22"/>
          </w:rPr>
          <w:t>Thesis or Dissertation Defense/Oral Examination</w:t>
        </w:r>
      </w:hyperlink>
      <w:r w:rsidR="00A40E9F"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5150E2">
        <w:rPr>
          <w:rFonts w:ascii="Times New Roman" w:hAnsi="Times New Roman" w:cs="Times New Roman"/>
          <w:sz w:val="22"/>
          <w:szCs w:val="22"/>
        </w:rPr>
        <w:t>11</w:t>
      </w:r>
    </w:p>
    <w:p w14:paraId="6CD08F74" w14:textId="0A314FAD" w:rsidR="00E92D6E" w:rsidRPr="004D231B" w:rsidRDefault="00D319D8" w:rsidP="004D231B">
      <w:pPr>
        <w:pStyle w:val="BodyText"/>
        <w:numPr>
          <w:ilvl w:val="0"/>
          <w:numId w:val="32"/>
        </w:numPr>
        <w:rPr>
          <w:sz w:val="22"/>
          <w:szCs w:val="22"/>
        </w:rPr>
      </w:pPr>
      <w:hyperlink w:anchor="Vancouver_Protocol" w:history="1">
        <w:r w:rsidR="00A40E9F" w:rsidRPr="00D319D8">
          <w:rPr>
            <w:rStyle w:val="Hyperlink"/>
            <w:rFonts w:ascii="Times New Roman" w:hAnsi="Times New Roman" w:cs="Times New Roman"/>
            <w:sz w:val="22"/>
            <w:szCs w:val="22"/>
          </w:rPr>
          <w:t>Appendix: Vancouver Protocol</w:t>
        </w:r>
      </w:hyperlink>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40E9F" w:rsidRPr="004D231B">
        <w:rPr>
          <w:rFonts w:ascii="Times New Roman" w:hAnsi="Times New Roman" w:cs="Times New Roman"/>
          <w:sz w:val="22"/>
          <w:szCs w:val="22"/>
        </w:rPr>
        <w:t xml:space="preserve">pp. </w:t>
      </w:r>
      <w:r w:rsidR="007E12B7">
        <w:rPr>
          <w:rFonts w:ascii="Times New Roman" w:hAnsi="Times New Roman" w:cs="Times New Roman"/>
          <w:sz w:val="22"/>
          <w:szCs w:val="22"/>
        </w:rPr>
        <w:t>1</w:t>
      </w:r>
      <w:r w:rsidR="00A72114">
        <w:rPr>
          <w:rFonts w:ascii="Times New Roman" w:hAnsi="Times New Roman" w:cs="Times New Roman"/>
          <w:sz w:val="22"/>
          <w:szCs w:val="22"/>
        </w:rPr>
        <w:t>2</w:t>
      </w:r>
      <w:r w:rsidR="007E12B7">
        <w:rPr>
          <w:rFonts w:ascii="Times New Roman" w:hAnsi="Times New Roman" w:cs="Times New Roman"/>
          <w:sz w:val="22"/>
          <w:szCs w:val="22"/>
        </w:rPr>
        <w:t>-1</w:t>
      </w:r>
      <w:r w:rsidR="00A72114">
        <w:rPr>
          <w:rFonts w:ascii="Times New Roman" w:hAnsi="Times New Roman" w:cs="Times New Roman"/>
          <w:sz w:val="22"/>
          <w:szCs w:val="22"/>
        </w:rPr>
        <w:t>3</w:t>
      </w:r>
    </w:p>
    <w:p w14:paraId="35963244" w14:textId="77777777" w:rsidR="00887BE2" w:rsidRPr="004D231B" w:rsidRDefault="00887BE2" w:rsidP="004D231B">
      <w:pPr>
        <w:pStyle w:val="BodyText"/>
        <w:ind w:left="0"/>
        <w:rPr>
          <w:rFonts w:ascii="Times New Roman" w:hAnsi="Times New Roman" w:cs="Times New Roman"/>
          <w:sz w:val="22"/>
          <w:szCs w:val="22"/>
        </w:rPr>
      </w:pPr>
    </w:p>
    <w:p w14:paraId="26EDF2A1" w14:textId="77777777" w:rsidR="005150E2" w:rsidRDefault="005150E2">
      <w:pPr>
        <w:widowControl w:val="0"/>
        <w:rPr>
          <w:rFonts w:eastAsia="Times"/>
          <w:sz w:val="22"/>
          <w:szCs w:val="22"/>
        </w:rPr>
      </w:pPr>
      <w:r>
        <w:rPr>
          <w:sz w:val="22"/>
          <w:szCs w:val="22"/>
        </w:rPr>
        <w:br w:type="page"/>
      </w:r>
    </w:p>
    <w:bookmarkStart w:id="4" w:name="Orientation"/>
    <w:p w14:paraId="2FF83069" w14:textId="204917BC" w:rsidR="00E92D6E" w:rsidRPr="004D231B" w:rsidRDefault="002640F9" w:rsidP="00A72114">
      <w:pPr>
        <w:pStyle w:val="BodyText"/>
        <w:numPr>
          <w:ilvl w:val="0"/>
          <w:numId w:val="33"/>
        </w:numPr>
        <w:rPr>
          <w:rFonts w:ascii="Times New Roman" w:hAnsi="Times New Roman" w:cs="Times New Roman"/>
          <w:b/>
          <w:bCs/>
          <w:sz w:val="22"/>
          <w:szCs w:val="22"/>
          <w:u w:val="single"/>
        </w:rPr>
      </w:pPr>
      <w:r>
        <w:rPr>
          <w:rFonts w:ascii="Times New Roman" w:hAnsi="Times New Roman" w:cs="Times New Roman"/>
          <w:b/>
          <w:bCs/>
          <w:sz w:val="22"/>
          <w:szCs w:val="22"/>
          <w:u w:val="single" w:color="000000"/>
        </w:rPr>
        <w:lastRenderedPageBreak/>
        <w:fldChar w:fldCharType="begin"/>
      </w:r>
      <w:r>
        <w:rPr>
          <w:rFonts w:ascii="Times New Roman" w:hAnsi="Times New Roman" w:cs="Times New Roman"/>
          <w:b/>
          <w:bCs/>
          <w:sz w:val="22"/>
          <w:szCs w:val="22"/>
          <w:u w:val="single" w:color="000000"/>
        </w:rPr>
        <w:instrText>HYPERLINK  \l "Table_of_Contents"</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EE3F63" w:rsidRPr="002640F9">
        <w:rPr>
          <w:rStyle w:val="Hyperlink"/>
          <w:rFonts w:ascii="Times New Roman" w:hAnsi="Times New Roman" w:cs="Times New Roman"/>
          <w:b/>
          <w:bCs/>
          <w:sz w:val="22"/>
          <w:szCs w:val="22"/>
        </w:rPr>
        <w:t>Orienta</w:t>
      </w:r>
      <w:r w:rsidR="00EE3F63" w:rsidRPr="002640F9">
        <w:rPr>
          <w:rStyle w:val="Hyperlink"/>
          <w:rFonts w:ascii="Times New Roman" w:hAnsi="Times New Roman" w:cs="Times New Roman"/>
          <w:b/>
          <w:bCs/>
          <w:sz w:val="22"/>
          <w:szCs w:val="22"/>
        </w:rPr>
        <w:t>t</w:t>
      </w:r>
      <w:r w:rsidR="00EE3F63" w:rsidRPr="002640F9">
        <w:rPr>
          <w:rStyle w:val="Hyperlink"/>
          <w:rFonts w:ascii="Times New Roman" w:hAnsi="Times New Roman" w:cs="Times New Roman"/>
          <w:b/>
          <w:bCs/>
          <w:sz w:val="22"/>
          <w:szCs w:val="22"/>
        </w:rPr>
        <w:t>ion</w:t>
      </w:r>
      <w:r>
        <w:rPr>
          <w:rFonts w:ascii="Times New Roman" w:hAnsi="Times New Roman" w:cs="Times New Roman"/>
          <w:b/>
          <w:bCs/>
          <w:sz w:val="22"/>
          <w:szCs w:val="22"/>
          <w:u w:val="single" w:color="000000"/>
        </w:rPr>
        <w:fldChar w:fldCharType="end"/>
      </w:r>
    </w:p>
    <w:bookmarkEnd w:id="4"/>
    <w:p w14:paraId="183DA646" w14:textId="77777777" w:rsidR="00E14D41" w:rsidRDefault="00E14D41" w:rsidP="004D231B">
      <w:pPr>
        <w:pStyle w:val="BodyText"/>
        <w:ind w:left="0"/>
        <w:rPr>
          <w:rFonts w:ascii="Times New Roman" w:hAnsi="Times New Roman" w:cs="Times New Roman"/>
          <w:b/>
          <w:bCs/>
          <w:sz w:val="22"/>
          <w:szCs w:val="22"/>
        </w:rPr>
      </w:pPr>
    </w:p>
    <w:p w14:paraId="5F65F559" w14:textId="15CA13BF" w:rsidR="00E92D6E" w:rsidRPr="004D231B" w:rsidRDefault="00943A21"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Graduate School </w:t>
      </w:r>
      <w:r w:rsidR="00EE3F63" w:rsidRPr="004D231B">
        <w:rPr>
          <w:rFonts w:ascii="Times New Roman" w:hAnsi="Times New Roman" w:cs="Times New Roman"/>
          <w:b/>
          <w:bCs/>
          <w:sz w:val="22"/>
          <w:szCs w:val="22"/>
        </w:rPr>
        <w:t>Orientation</w:t>
      </w:r>
      <w:r w:rsidR="00E14D41" w:rsidRPr="004D231B">
        <w:rPr>
          <w:rFonts w:ascii="Times New Roman" w:hAnsi="Times New Roman" w:cs="Times New Roman"/>
          <w:sz w:val="22"/>
          <w:szCs w:val="22"/>
        </w:rPr>
        <w:t xml:space="preserve">: </w:t>
      </w:r>
      <w:r w:rsidR="00EE3F63" w:rsidRPr="004D231B">
        <w:rPr>
          <w:rFonts w:ascii="Times New Roman" w:hAnsi="Times New Roman" w:cs="Times New Roman"/>
          <w:sz w:val="22"/>
          <w:szCs w:val="22"/>
        </w:rPr>
        <w:t xml:space="preserve">Each year </w:t>
      </w:r>
      <w:r w:rsidR="009E6127" w:rsidRPr="00586E26">
        <w:rPr>
          <w:rFonts w:ascii="Times New Roman" w:hAnsi="Times New Roman" w:cs="Times New Roman"/>
          <w:sz w:val="22"/>
          <w:szCs w:val="22"/>
        </w:rPr>
        <w:t>prior to the start of the fall semester</w:t>
      </w:r>
      <w:r w:rsidR="009E6127">
        <w:rPr>
          <w:rFonts w:ascii="Times New Roman" w:hAnsi="Times New Roman" w:cs="Times New Roman"/>
          <w:sz w:val="22"/>
          <w:szCs w:val="22"/>
        </w:rPr>
        <w:t xml:space="preserve"> </w:t>
      </w:r>
      <w:r w:rsidR="00EE3F63" w:rsidRPr="004D231B">
        <w:rPr>
          <w:rFonts w:ascii="Times New Roman" w:hAnsi="Times New Roman" w:cs="Times New Roman"/>
          <w:sz w:val="22"/>
          <w:szCs w:val="22"/>
        </w:rPr>
        <w:t xml:space="preserve">the </w:t>
      </w:r>
      <w:r w:rsidRPr="004D231B">
        <w:rPr>
          <w:rFonts w:ascii="Times New Roman" w:hAnsi="Times New Roman" w:cs="Times New Roman"/>
          <w:sz w:val="22"/>
          <w:szCs w:val="22"/>
        </w:rPr>
        <w:t xml:space="preserve">Graduate School </w:t>
      </w:r>
      <w:r w:rsidR="00EE3F63" w:rsidRPr="004D231B">
        <w:rPr>
          <w:rFonts w:ascii="Times New Roman" w:hAnsi="Times New Roman" w:cs="Times New Roman"/>
          <w:sz w:val="22"/>
          <w:szCs w:val="22"/>
        </w:rPr>
        <w:t>conducts a</w:t>
      </w:r>
      <w:r w:rsidR="001A7EED" w:rsidRPr="004D231B">
        <w:rPr>
          <w:rFonts w:ascii="Times New Roman" w:hAnsi="Times New Roman" w:cs="Times New Roman"/>
          <w:sz w:val="22"/>
          <w:szCs w:val="22"/>
        </w:rPr>
        <w:t>n incoming graduate student</w:t>
      </w:r>
      <w:r w:rsidR="00EE3F63" w:rsidRPr="004D231B">
        <w:rPr>
          <w:rFonts w:ascii="Times New Roman" w:hAnsi="Times New Roman" w:cs="Times New Roman"/>
          <w:sz w:val="22"/>
          <w:szCs w:val="22"/>
        </w:rPr>
        <w:t xml:space="preserve"> orientation that is organized in two sections. The first section is for international</w:t>
      </w:r>
      <w:r w:rsidR="00EE3F63" w:rsidRPr="004D231B">
        <w:rPr>
          <w:rFonts w:ascii="Times New Roman" w:hAnsi="Times New Roman" w:cs="Times New Roman"/>
          <w:spacing w:val="-20"/>
          <w:sz w:val="22"/>
          <w:szCs w:val="22"/>
        </w:rPr>
        <w:t xml:space="preserve"> </w:t>
      </w:r>
      <w:r w:rsidR="00EE3F63" w:rsidRPr="004D231B">
        <w:rPr>
          <w:rFonts w:ascii="Times New Roman" w:hAnsi="Times New Roman" w:cs="Times New Roman"/>
          <w:sz w:val="22"/>
          <w:szCs w:val="22"/>
        </w:rPr>
        <w:t>students and the second section is</w:t>
      </w:r>
      <w:r w:rsidR="001A7EED" w:rsidRPr="004D231B">
        <w:rPr>
          <w:rFonts w:ascii="Times New Roman" w:hAnsi="Times New Roman" w:cs="Times New Roman"/>
          <w:sz w:val="22"/>
          <w:szCs w:val="22"/>
        </w:rPr>
        <w:t xml:space="preserve"> for all students and centered around teaching assistantship</w:t>
      </w:r>
      <w:r w:rsidR="00CC31BA">
        <w:rPr>
          <w:rFonts w:ascii="Times New Roman" w:hAnsi="Times New Roman" w:cs="Times New Roman"/>
          <w:sz w:val="22"/>
          <w:szCs w:val="22"/>
        </w:rPr>
        <w:t xml:space="preserve"> (TA)</w:t>
      </w:r>
      <w:r w:rsidR="001A7EED" w:rsidRPr="004D231B">
        <w:rPr>
          <w:rFonts w:ascii="Times New Roman" w:hAnsi="Times New Roman" w:cs="Times New Roman"/>
          <w:sz w:val="22"/>
          <w:szCs w:val="22"/>
        </w:rPr>
        <w:t xml:space="preserve"> duties.</w:t>
      </w:r>
      <w:r w:rsidR="00EE3F63" w:rsidRPr="004D231B">
        <w:rPr>
          <w:rFonts w:ascii="Times New Roman" w:hAnsi="Times New Roman" w:cs="Times New Roman"/>
          <w:sz w:val="22"/>
          <w:szCs w:val="22"/>
        </w:rPr>
        <w:t xml:space="preserve"> All incoming</w:t>
      </w:r>
      <w:r w:rsidR="00EE3F63" w:rsidRPr="004D231B">
        <w:rPr>
          <w:rFonts w:ascii="Times New Roman" w:hAnsi="Times New Roman" w:cs="Times New Roman"/>
          <w:spacing w:val="-14"/>
          <w:sz w:val="22"/>
          <w:szCs w:val="22"/>
        </w:rPr>
        <w:t xml:space="preserve"> </w:t>
      </w:r>
      <w:r w:rsidR="00EE3F63" w:rsidRPr="004D231B">
        <w:rPr>
          <w:rFonts w:ascii="Times New Roman" w:hAnsi="Times New Roman" w:cs="Times New Roman"/>
          <w:sz w:val="22"/>
          <w:szCs w:val="22"/>
        </w:rPr>
        <w:t xml:space="preserve">Earth </w:t>
      </w:r>
      <w:r w:rsidR="00643866">
        <w:rPr>
          <w:rFonts w:ascii="Times New Roman" w:hAnsi="Times New Roman" w:cs="Times New Roman"/>
          <w:sz w:val="22"/>
          <w:szCs w:val="22"/>
        </w:rPr>
        <w:t xml:space="preserve">and Environmental </w:t>
      </w:r>
      <w:r w:rsidR="00EE3F63" w:rsidRPr="004D231B">
        <w:rPr>
          <w:rFonts w:ascii="Times New Roman" w:hAnsi="Times New Roman" w:cs="Times New Roman"/>
          <w:sz w:val="22"/>
          <w:szCs w:val="22"/>
        </w:rPr>
        <w:t>Sciences graduate students are required to attend regardless of their funding in their</w:t>
      </w:r>
      <w:r w:rsidR="00EE3F63" w:rsidRPr="004D231B">
        <w:rPr>
          <w:rFonts w:ascii="Times New Roman" w:hAnsi="Times New Roman" w:cs="Times New Roman"/>
          <w:spacing w:val="-21"/>
          <w:sz w:val="22"/>
          <w:szCs w:val="22"/>
        </w:rPr>
        <w:t xml:space="preserve"> </w:t>
      </w:r>
      <w:r w:rsidR="00EE3F63" w:rsidRPr="004D231B">
        <w:rPr>
          <w:rFonts w:ascii="Times New Roman" w:hAnsi="Times New Roman" w:cs="Times New Roman"/>
          <w:sz w:val="22"/>
          <w:szCs w:val="22"/>
        </w:rPr>
        <w:t xml:space="preserve">first year with the </w:t>
      </w:r>
      <w:r w:rsidRPr="004D231B">
        <w:rPr>
          <w:rFonts w:ascii="Times New Roman" w:hAnsi="Times New Roman" w:cs="Times New Roman"/>
          <w:sz w:val="22"/>
          <w:szCs w:val="22"/>
        </w:rPr>
        <w:t>D</w:t>
      </w:r>
      <w:r w:rsidR="00EE3F63" w:rsidRPr="004D231B">
        <w:rPr>
          <w:rFonts w:ascii="Times New Roman" w:hAnsi="Times New Roman" w:cs="Times New Roman"/>
          <w:sz w:val="22"/>
          <w:szCs w:val="22"/>
        </w:rPr>
        <w:t>epartment. The opportunity to meet other students, explore the</w:t>
      </w:r>
      <w:r w:rsidR="00EE3F63" w:rsidRPr="004D231B">
        <w:rPr>
          <w:rFonts w:ascii="Times New Roman" w:hAnsi="Times New Roman" w:cs="Times New Roman"/>
          <w:spacing w:val="-18"/>
          <w:sz w:val="22"/>
          <w:szCs w:val="22"/>
        </w:rPr>
        <w:t xml:space="preserve"> </w:t>
      </w:r>
      <w:r w:rsidR="00EE3F63" w:rsidRPr="004D231B">
        <w:rPr>
          <w:rFonts w:ascii="Times New Roman" w:hAnsi="Times New Roman" w:cs="Times New Roman"/>
          <w:sz w:val="22"/>
          <w:szCs w:val="22"/>
        </w:rPr>
        <w:t>Syracuse area</w:t>
      </w:r>
      <w:r w:rsidRPr="004D231B">
        <w:rPr>
          <w:rFonts w:ascii="Times New Roman" w:hAnsi="Times New Roman" w:cs="Times New Roman"/>
          <w:sz w:val="22"/>
          <w:szCs w:val="22"/>
        </w:rPr>
        <w:t>,</w:t>
      </w:r>
      <w:r w:rsidR="00EE3F63" w:rsidRPr="004D231B">
        <w:rPr>
          <w:rFonts w:ascii="Times New Roman" w:hAnsi="Times New Roman" w:cs="Times New Roman"/>
          <w:sz w:val="22"/>
          <w:szCs w:val="22"/>
        </w:rPr>
        <w:t xml:space="preserve"> and learn the TA teaching </w:t>
      </w:r>
      <w:r w:rsidR="00786164" w:rsidRPr="004D231B">
        <w:rPr>
          <w:rFonts w:ascii="Times New Roman" w:hAnsi="Times New Roman" w:cs="Times New Roman"/>
          <w:sz w:val="22"/>
          <w:szCs w:val="22"/>
        </w:rPr>
        <w:t xml:space="preserve">expectations at </w:t>
      </w:r>
      <w:r w:rsidR="00EE3F63" w:rsidRPr="004D231B">
        <w:rPr>
          <w:rFonts w:ascii="Times New Roman" w:hAnsi="Times New Roman" w:cs="Times New Roman"/>
          <w:sz w:val="22"/>
          <w:szCs w:val="22"/>
        </w:rPr>
        <w:t>Syracuse University are an important</w:t>
      </w:r>
      <w:r w:rsidR="00EE3F63" w:rsidRPr="004D231B">
        <w:rPr>
          <w:rFonts w:ascii="Times New Roman" w:hAnsi="Times New Roman" w:cs="Times New Roman"/>
          <w:spacing w:val="-22"/>
          <w:sz w:val="22"/>
          <w:szCs w:val="22"/>
        </w:rPr>
        <w:t xml:space="preserve"> </w:t>
      </w:r>
      <w:r w:rsidR="00EE3F63" w:rsidRPr="004D231B">
        <w:rPr>
          <w:rFonts w:ascii="Times New Roman" w:hAnsi="Times New Roman" w:cs="Times New Roman"/>
          <w:sz w:val="22"/>
          <w:szCs w:val="22"/>
        </w:rPr>
        <w:t xml:space="preserve">first step in </w:t>
      </w:r>
      <w:r w:rsidR="00786164" w:rsidRPr="004D231B">
        <w:rPr>
          <w:rFonts w:ascii="Times New Roman" w:hAnsi="Times New Roman" w:cs="Times New Roman"/>
          <w:sz w:val="22"/>
          <w:szCs w:val="22"/>
        </w:rPr>
        <w:t>acclimating</w:t>
      </w:r>
      <w:r w:rsidR="00EE3F63" w:rsidRPr="004D231B">
        <w:rPr>
          <w:rFonts w:ascii="Times New Roman" w:hAnsi="Times New Roman" w:cs="Times New Roman"/>
          <w:sz w:val="22"/>
          <w:szCs w:val="22"/>
        </w:rPr>
        <w:t xml:space="preserve"> to </w:t>
      </w:r>
      <w:r w:rsidR="00786164" w:rsidRPr="004D231B">
        <w:rPr>
          <w:rFonts w:ascii="Times New Roman" w:hAnsi="Times New Roman" w:cs="Times New Roman"/>
          <w:sz w:val="22"/>
          <w:szCs w:val="22"/>
        </w:rPr>
        <w:t>campus and the community</w:t>
      </w:r>
      <w:r w:rsidR="00EE3F63" w:rsidRPr="004D231B">
        <w:rPr>
          <w:rFonts w:ascii="Times New Roman" w:hAnsi="Times New Roman" w:cs="Times New Roman"/>
          <w:sz w:val="22"/>
          <w:szCs w:val="22"/>
        </w:rPr>
        <w:t>. In addition, a</w:t>
      </w:r>
      <w:r w:rsidR="00EE3F63" w:rsidRPr="004D231B">
        <w:rPr>
          <w:rFonts w:ascii="Times New Roman" w:hAnsi="Times New Roman" w:cs="Times New Roman"/>
          <w:spacing w:val="-10"/>
          <w:sz w:val="22"/>
          <w:szCs w:val="22"/>
        </w:rPr>
        <w:t xml:space="preserve"> </w:t>
      </w:r>
      <w:r w:rsidR="00EE3F63" w:rsidRPr="004D231B">
        <w:rPr>
          <w:rFonts w:ascii="Times New Roman" w:hAnsi="Times New Roman" w:cs="Times New Roman"/>
          <w:sz w:val="22"/>
          <w:szCs w:val="22"/>
        </w:rPr>
        <w:t>student’s funding may change at any time during their tenure and having TA training from</w:t>
      </w:r>
      <w:r w:rsidR="00EE3F63" w:rsidRPr="004D231B">
        <w:rPr>
          <w:rFonts w:ascii="Times New Roman" w:hAnsi="Times New Roman" w:cs="Times New Roman"/>
          <w:spacing w:val="-22"/>
          <w:sz w:val="22"/>
          <w:szCs w:val="22"/>
        </w:rPr>
        <w:t xml:space="preserve"> </w:t>
      </w:r>
      <w:r w:rsidR="00EE3F63" w:rsidRPr="004D231B">
        <w:rPr>
          <w:rFonts w:ascii="Times New Roman" w:hAnsi="Times New Roman" w:cs="Times New Roman"/>
          <w:sz w:val="22"/>
          <w:szCs w:val="22"/>
        </w:rPr>
        <w:t>the beginning ensures that a student has multiple funding</w:t>
      </w:r>
      <w:r w:rsidR="00EE3F63" w:rsidRPr="004D231B">
        <w:rPr>
          <w:rFonts w:ascii="Times New Roman" w:hAnsi="Times New Roman" w:cs="Times New Roman"/>
          <w:spacing w:val="-8"/>
          <w:sz w:val="22"/>
          <w:szCs w:val="22"/>
        </w:rPr>
        <w:t xml:space="preserve"> </w:t>
      </w:r>
      <w:r w:rsidR="00EE3F63" w:rsidRPr="004D231B">
        <w:rPr>
          <w:rFonts w:ascii="Times New Roman" w:hAnsi="Times New Roman" w:cs="Times New Roman"/>
          <w:sz w:val="22"/>
          <w:szCs w:val="22"/>
        </w:rPr>
        <w:t>opportunities.</w:t>
      </w:r>
    </w:p>
    <w:p w14:paraId="658242ED" w14:textId="77777777" w:rsidR="00E92D6E" w:rsidRPr="004D231B" w:rsidRDefault="00E92D6E" w:rsidP="004D231B">
      <w:pPr>
        <w:pStyle w:val="BodyText"/>
        <w:ind w:left="0"/>
        <w:rPr>
          <w:sz w:val="22"/>
          <w:szCs w:val="22"/>
        </w:rPr>
      </w:pPr>
    </w:p>
    <w:p w14:paraId="514E7801" w14:textId="2F0442CF"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Department of Earth </w:t>
      </w:r>
      <w:r w:rsidR="00943A21" w:rsidRPr="004D231B">
        <w:rPr>
          <w:rFonts w:ascii="Times New Roman" w:hAnsi="Times New Roman" w:cs="Times New Roman"/>
          <w:b/>
          <w:bCs/>
          <w:sz w:val="22"/>
          <w:szCs w:val="22"/>
        </w:rPr>
        <w:t xml:space="preserve">and Environmental </w:t>
      </w:r>
      <w:r w:rsidRPr="004D231B">
        <w:rPr>
          <w:rFonts w:ascii="Times New Roman" w:hAnsi="Times New Roman" w:cs="Times New Roman"/>
          <w:b/>
          <w:bCs/>
          <w:sz w:val="22"/>
          <w:szCs w:val="22"/>
        </w:rPr>
        <w:t>Sciences Orientation</w:t>
      </w:r>
      <w:r w:rsidR="00E14D41" w:rsidRPr="004D231B">
        <w:rPr>
          <w:rFonts w:ascii="Times New Roman" w:hAnsi="Times New Roman" w:cs="Times New Roman"/>
          <w:sz w:val="22"/>
          <w:szCs w:val="22"/>
        </w:rPr>
        <w:t xml:space="preserve">: </w:t>
      </w:r>
      <w:r w:rsidRPr="004D231B">
        <w:rPr>
          <w:rFonts w:ascii="Times New Roman" w:hAnsi="Times New Roman" w:cs="Times New Roman"/>
          <w:sz w:val="22"/>
          <w:szCs w:val="22"/>
        </w:rPr>
        <w:t>The departmental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orientation program is </w:t>
      </w:r>
      <w:r w:rsidR="00943A21" w:rsidRPr="004D231B">
        <w:rPr>
          <w:rFonts w:ascii="Times New Roman" w:hAnsi="Times New Roman" w:cs="Times New Roman"/>
          <w:sz w:val="22"/>
          <w:szCs w:val="22"/>
        </w:rPr>
        <w:t xml:space="preserve">typically </w:t>
      </w:r>
      <w:r w:rsidRPr="004D231B">
        <w:rPr>
          <w:rFonts w:ascii="Times New Roman" w:hAnsi="Times New Roman" w:cs="Times New Roman"/>
          <w:sz w:val="22"/>
          <w:szCs w:val="22"/>
        </w:rPr>
        <w:t>conducted the week before classes begin</w:t>
      </w:r>
      <w:r w:rsidR="009E6127">
        <w:rPr>
          <w:rFonts w:ascii="Times New Roman" w:hAnsi="Times New Roman" w:cs="Times New Roman"/>
          <w:sz w:val="22"/>
          <w:szCs w:val="22"/>
        </w:rPr>
        <w:t xml:space="preserve"> </w:t>
      </w:r>
      <w:r w:rsidR="009E6127" w:rsidRPr="00586E26">
        <w:rPr>
          <w:rFonts w:ascii="Times New Roman" w:hAnsi="Times New Roman" w:cs="Times New Roman"/>
          <w:sz w:val="22"/>
          <w:szCs w:val="22"/>
        </w:rPr>
        <w:t>in the Fall</w:t>
      </w:r>
      <w:r w:rsidRPr="004D231B">
        <w:rPr>
          <w:rFonts w:ascii="Times New Roman" w:hAnsi="Times New Roman" w:cs="Times New Roman"/>
          <w:sz w:val="22"/>
          <w:szCs w:val="22"/>
        </w:rPr>
        <w:t>. This orientation is intended</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to provide students with initial advising and program of study planning, </w:t>
      </w:r>
      <w:r w:rsidR="00786164" w:rsidRPr="004D231B">
        <w:rPr>
          <w:rFonts w:ascii="Times New Roman" w:hAnsi="Times New Roman" w:cs="Times New Roman"/>
          <w:sz w:val="22"/>
          <w:szCs w:val="22"/>
        </w:rPr>
        <w:t>D</w:t>
      </w:r>
      <w:r w:rsidRPr="004D231B">
        <w:rPr>
          <w:rFonts w:ascii="Times New Roman" w:hAnsi="Times New Roman" w:cs="Times New Roman"/>
          <w:sz w:val="22"/>
          <w:szCs w:val="22"/>
        </w:rPr>
        <w:t>epartment</w:t>
      </w:r>
      <w:r w:rsidR="00786164" w:rsidRPr="004D231B">
        <w:rPr>
          <w:rFonts w:ascii="Times New Roman" w:hAnsi="Times New Roman" w:cs="Times New Roman"/>
          <w:sz w:val="22"/>
          <w:szCs w:val="22"/>
        </w:rPr>
        <w:t>-specific</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TA training, driver safety</w:t>
      </w:r>
      <w:r w:rsidR="00943A21" w:rsidRPr="004D231B">
        <w:rPr>
          <w:rFonts w:ascii="Times New Roman" w:hAnsi="Times New Roman" w:cs="Times New Roman"/>
          <w:sz w:val="22"/>
          <w:szCs w:val="22"/>
        </w:rPr>
        <w:t>,</w:t>
      </w:r>
      <w:r w:rsidRPr="004D231B">
        <w:rPr>
          <w:rFonts w:ascii="Times New Roman" w:hAnsi="Times New Roman" w:cs="Times New Roman"/>
          <w:sz w:val="22"/>
          <w:szCs w:val="22"/>
        </w:rPr>
        <w:t xml:space="preserve"> hazardous material</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 xml:space="preserve">chemical hygiene training, </w:t>
      </w:r>
      <w:r w:rsidR="00943A21" w:rsidRPr="004D231B">
        <w:rPr>
          <w:rFonts w:ascii="Times New Roman" w:hAnsi="Times New Roman" w:cs="Times New Roman"/>
          <w:sz w:val="22"/>
          <w:szCs w:val="22"/>
        </w:rPr>
        <w:t xml:space="preserve">and </w:t>
      </w:r>
      <w:r w:rsidR="00DC2AFE">
        <w:rPr>
          <w:rFonts w:ascii="Times New Roman" w:hAnsi="Times New Roman" w:cs="Times New Roman"/>
          <w:sz w:val="22"/>
          <w:szCs w:val="22"/>
        </w:rPr>
        <w:t xml:space="preserve">a </w:t>
      </w:r>
      <w:r w:rsidRPr="004D231B">
        <w:rPr>
          <w:rFonts w:ascii="Times New Roman" w:hAnsi="Times New Roman" w:cs="Times New Roman"/>
          <w:sz w:val="22"/>
          <w:szCs w:val="22"/>
        </w:rPr>
        <w:t xml:space="preserve">review of </w:t>
      </w:r>
      <w:r w:rsidR="00943A21" w:rsidRPr="004D231B">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943A21" w:rsidRPr="004D231B">
        <w:rPr>
          <w:rFonts w:ascii="Times New Roman" w:hAnsi="Times New Roman" w:cs="Times New Roman"/>
          <w:sz w:val="22"/>
          <w:szCs w:val="22"/>
        </w:rPr>
        <w:t>S</w:t>
      </w:r>
      <w:r w:rsidRPr="004D231B">
        <w:rPr>
          <w:rFonts w:ascii="Times New Roman" w:hAnsi="Times New Roman" w:cs="Times New Roman"/>
          <w:sz w:val="22"/>
          <w:szCs w:val="22"/>
        </w:rPr>
        <w:t>chool and departmental academic rules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regulations</w:t>
      </w:r>
      <w:r w:rsidR="00943A21" w:rsidRPr="004D231B">
        <w:rPr>
          <w:rFonts w:ascii="Times New Roman" w:hAnsi="Times New Roman" w:cs="Times New Roman"/>
          <w:sz w:val="22"/>
          <w:szCs w:val="22"/>
        </w:rPr>
        <w:t xml:space="preserve">. </w:t>
      </w:r>
    </w:p>
    <w:p w14:paraId="4A5EAC82" w14:textId="77777777" w:rsidR="00E92D6E" w:rsidRPr="004D231B" w:rsidRDefault="00E92D6E" w:rsidP="004D231B">
      <w:pPr>
        <w:pStyle w:val="BodyText"/>
        <w:ind w:left="0"/>
        <w:rPr>
          <w:sz w:val="22"/>
          <w:szCs w:val="22"/>
        </w:rPr>
      </w:pPr>
    </w:p>
    <w:bookmarkStart w:id="5" w:name="Initial_Advising"/>
    <w:p w14:paraId="2D0CD184" w14:textId="0FAC7FF8" w:rsidR="00E92D6E" w:rsidRPr="004D231B" w:rsidRDefault="002640F9" w:rsidP="00A72114">
      <w:pPr>
        <w:pStyle w:val="BodyText"/>
        <w:numPr>
          <w:ilvl w:val="0"/>
          <w:numId w:val="33"/>
        </w:numPr>
        <w:rPr>
          <w:rFonts w:ascii="Times New Roman" w:hAnsi="Times New Roman" w:cs="Times New Roman"/>
          <w:b/>
          <w:bCs/>
          <w:sz w:val="22"/>
          <w:szCs w:val="22"/>
          <w:u w:val="single"/>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 xml:space="preserve"> HYPERLINK  \l "Table_of_Contents" </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EE3F63" w:rsidRPr="002640F9">
        <w:rPr>
          <w:rStyle w:val="Hyperlink"/>
          <w:rFonts w:ascii="Times New Roman" w:hAnsi="Times New Roman" w:cs="Times New Roman"/>
          <w:b/>
          <w:bCs/>
          <w:sz w:val="22"/>
          <w:szCs w:val="22"/>
        </w:rPr>
        <w:t>Initial</w:t>
      </w:r>
      <w:r w:rsidR="00EE3F63" w:rsidRPr="002640F9">
        <w:rPr>
          <w:rStyle w:val="Hyperlink"/>
          <w:rFonts w:ascii="Times New Roman" w:hAnsi="Times New Roman" w:cs="Times New Roman"/>
          <w:b/>
          <w:bCs/>
          <w:spacing w:val="-1"/>
          <w:sz w:val="22"/>
          <w:szCs w:val="22"/>
        </w:rPr>
        <w:t xml:space="preserve"> </w:t>
      </w:r>
      <w:r w:rsidR="00EE3F63" w:rsidRPr="002640F9">
        <w:rPr>
          <w:rStyle w:val="Hyperlink"/>
          <w:rFonts w:ascii="Times New Roman" w:hAnsi="Times New Roman" w:cs="Times New Roman"/>
          <w:b/>
          <w:bCs/>
          <w:sz w:val="22"/>
          <w:szCs w:val="22"/>
        </w:rPr>
        <w:t>Advisin</w:t>
      </w:r>
      <w:r w:rsidR="00EE3F63" w:rsidRPr="002640F9">
        <w:rPr>
          <w:rStyle w:val="Hyperlink"/>
          <w:rFonts w:ascii="Times New Roman" w:hAnsi="Times New Roman" w:cs="Times New Roman"/>
          <w:b/>
          <w:bCs/>
          <w:sz w:val="22"/>
          <w:szCs w:val="22"/>
        </w:rPr>
        <w:t>g</w:t>
      </w:r>
      <w:r>
        <w:rPr>
          <w:rFonts w:ascii="Times New Roman" w:hAnsi="Times New Roman" w:cs="Times New Roman"/>
          <w:b/>
          <w:bCs/>
          <w:sz w:val="22"/>
          <w:szCs w:val="22"/>
          <w:u w:val="single" w:color="000000"/>
        </w:rPr>
        <w:fldChar w:fldCharType="end"/>
      </w:r>
    </w:p>
    <w:bookmarkEnd w:id="5"/>
    <w:p w14:paraId="4AFBED15" w14:textId="77777777" w:rsidR="00E14D41" w:rsidRDefault="00E14D41" w:rsidP="004D231B">
      <w:pPr>
        <w:pStyle w:val="BodyText"/>
        <w:ind w:left="0"/>
        <w:rPr>
          <w:rFonts w:ascii="Times New Roman" w:hAnsi="Times New Roman" w:cs="Times New Roman"/>
          <w:sz w:val="22"/>
          <w:szCs w:val="22"/>
        </w:rPr>
      </w:pPr>
    </w:p>
    <w:p w14:paraId="1193BB92" w14:textId="3B5BAAFF"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Upon matriculation, and typically during the week before fall classes begin, you will meet with</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 xml:space="preserve">a </w:t>
      </w:r>
      <w:r w:rsidRPr="004D231B">
        <w:rPr>
          <w:rFonts w:ascii="Times New Roman" w:hAnsi="Times New Roman" w:cs="Times New Roman"/>
          <w:iCs/>
          <w:sz w:val="22"/>
          <w:szCs w:val="22"/>
        </w:rPr>
        <w:t>Temporary Advisory Committee</w:t>
      </w:r>
      <w:r w:rsidRPr="004D231B">
        <w:rPr>
          <w:rFonts w:ascii="Times New Roman" w:hAnsi="Times New Roman" w:cs="Times New Roman"/>
          <w:i/>
          <w:sz w:val="22"/>
          <w:szCs w:val="22"/>
        </w:rPr>
        <w:t xml:space="preserve"> </w:t>
      </w:r>
      <w:r w:rsidRPr="004D231B">
        <w:rPr>
          <w:rFonts w:ascii="Times New Roman" w:hAnsi="Times New Roman" w:cs="Times New Roman"/>
          <w:sz w:val="22"/>
          <w:szCs w:val="22"/>
        </w:rPr>
        <w:t xml:space="preserve">(appointed by the </w:t>
      </w:r>
      <w:r w:rsidR="009E6127" w:rsidRPr="00586E26">
        <w:rPr>
          <w:rFonts w:ascii="Times New Roman" w:hAnsi="Times New Roman" w:cs="Times New Roman"/>
          <w:sz w:val="22"/>
          <w:szCs w:val="22"/>
        </w:rPr>
        <w:t>Chair in consultation with the</w:t>
      </w:r>
      <w:r w:rsidR="009E6127">
        <w:rPr>
          <w:rFonts w:ascii="Times New Roman" w:hAnsi="Times New Roman" w:cs="Times New Roman"/>
          <w:sz w:val="22"/>
          <w:szCs w:val="22"/>
        </w:rPr>
        <w:t xml:space="preserve"> </w:t>
      </w:r>
      <w:r w:rsidRPr="004D231B">
        <w:rPr>
          <w:rFonts w:ascii="Times New Roman" w:hAnsi="Times New Roman" w:cs="Times New Roman"/>
          <w:sz w:val="22"/>
          <w:szCs w:val="22"/>
        </w:rPr>
        <w:t xml:space="preserve">Director of Graduate Studies </w:t>
      </w:r>
      <w:r w:rsidR="004D231B">
        <w:rPr>
          <w:rFonts w:ascii="Times New Roman" w:hAnsi="Times New Roman" w:cs="Times New Roman"/>
          <w:sz w:val="22"/>
          <w:szCs w:val="22"/>
        </w:rPr>
        <w:t xml:space="preserve">and </w:t>
      </w:r>
      <w:r w:rsidR="004D231B" w:rsidRPr="004D231B">
        <w:rPr>
          <w:rFonts w:ascii="Times New Roman" w:hAnsi="Times New Roman" w:cs="Times New Roman"/>
          <w:spacing w:val="-18"/>
          <w:sz w:val="22"/>
          <w:szCs w:val="22"/>
        </w:rPr>
        <w:t>your</w:t>
      </w:r>
      <w:r w:rsidRPr="004D231B">
        <w:rPr>
          <w:rFonts w:ascii="Times New Roman" w:hAnsi="Times New Roman" w:cs="Times New Roman"/>
          <w:sz w:val="22"/>
          <w:szCs w:val="22"/>
        </w:rPr>
        <w:t xml:space="preserve"> advisor) for an </w:t>
      </w:r>
      <w:r w:rsidRPr="004D231B">
        <w:rPr>
          <w:rFonts w:ascii="Times New Roman" w:hAnsi="Times New Roman" w:cs="Times New Roman"/>
          <w:iCs/>
          <w:sz w:val="22"/>
          <w:szCs w:val="22"/>
        </w:rPr>
        <w:t>Advisory Review</w:t>
      </w:r>
      <w:r w:rsidRPr="004D231B">
        <w:rPr>
          <w:rFonts w:ascii="Times New Roman" w:hAnsi="Times New Roman" w:cs="Times New Roman"/>
          <w:sz w:val="22"/>
          <w:szCs w:val="22"/>
        </w:rPr>
        <w:t>. The temporary advisory committee will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typically consist of the </w:t>
      </w:r>
      <w:r w:rsidR="00786164" w:rsidRPr="004D231B">
        <w:rPr>
          <w:rFonts w:ascii="Times New Roman" w:hAnsi="Times New Roman" w:cs="Times New Roman"/>
          <w:sz w:val="22"/>
          <w:szCs w:val="22"/>
        </w:rPr>
        <w:t>C</w:t>
      </w:r>
      <w:r w:rsidRPr="004D231B">
        <w:rPr>
          <w:rFonts w:ascii="Times New Roman" w:hAnsi="Times New Roman" w:cs="Times New Roman"/>
          <w:sz w:val="22"/>
          <w:szCs w:val="22"/>
        </w:rPr>
        <w:t>hair</w:t>
      </w:r>
      <w:r w:rsidR="00786164" w:rsidRPr="004D231B">
        <w:rPr>
          <w:rFonts w:ascii="Times New Roman" w:hAnsi="Times New Roman" w:cs="Times New Roman"/>
          <w:sz w:val="22"/>
          <w:szCs w:val="22"/>
        </w:rPr>
        <w:t>, Associate Chair</w:t>
      </w:r>
      <w:r w:rsidRPr="004D231B">
        <w:rPr>
          <w:rFonts w:ascii="Times New Roman" w:hAnsi="Times New Roman" w:cs="Times New Roman"/>
          <w:sz w:val="22"/>
          <w:szCs w:val="22"/>
        </w:rPr>
        <w:t xml:space="preserve"> or the </w:t>
      </w:r>
      <w:r w:rsidR="00786164"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your advisor, plus one other faculty member with</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broad expertise in your field of interest for a committee size of </w:t>
      </w:r>
      <w:r w:rsidR="00943A21" w:rsidRPr="00E14D41">
        <w:rPr>
          <w:rFonts w:ascii="Times New Roman" w:hAnsi="Times New Roman" w:cs="Times New Roman"/>
          <w:sz w:val="22"/>
          <w:szCs w:val="22"/>
        </w:rPr>
        <w:t>three</w:t>
      </w:r>
      <w:r w:rsidRPr="004D231B">
        <w:rPr>
          <w:rFonts w:ascii="Times New Roman" w:hAnsi="Times New Roman" w:cs="Times New Roman"/>
          <w:sz w:val="22"/>
          <w:szCs w:val="22"/>
        </w:rPr>
        <w:t>. The membership of your</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temporary committee will be chosen to reflect your interests, and you should consult with this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committee when making academic decisions until a Permanent Advisory Committee has been</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selected.</w:t>
      </w:r>
      <w:r w:rsidR="00786164" w:rsidRPr="004D231B">
        <w:rPr>
          <w:rFonts w:ascii="Times New Roman" w:hAnsi="Times New Roman" w:cs="Times New Roman"/>
          <w:sz w:val="22"/>
          <w:szCs w:val="22"/>
        </w:rPr>
        <w:t xml:space="preserve"> </w:t>
      </w:r>
      <w:r w:rsidRPr="004D231B">
        <w:rPr>
          <w:rFonts w:ascii="Times New Roman" w:hAnsi="Times New Roman" w:cs="Times New Roman"/>
          <w:sz w:val="22"/>
          <w:szCs w:val="22"/>
        </w:rPr>
        <w:t>During the initial advisory review, the temporary committee will review your</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academic background, discuss your short-term and long-term goals, and help you with a suggested</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course of study for the first two or three semesters of your graduate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study.</w:t>
      </w:r>
    </w:p>
    <w:p w14:paraId="6B8F7A25" w14:textId="77777777" w:rsidR="00E92D6E" w:rsidRPr="004D231B" w:rsidRDefault="00E92D6E" w:rsidP="004D231B">
      <w:pPr>
        <w:pStyle w:val="BodyText"/>
        <w:ind w:left="0"/>
        <w:rPr>
          <w:sz w:val="22"/>
          <w:szCs w:val="22"/>
        </w:rPr>
      </w:pPr>
    </w:p>
    <w:p w14:paraId="5373B22F" w14:textId="616FB45E" w:rsidR="004A1B20" w:rsidRPr="004A1B20" w:rsidRDefault="00EE3F63" w:rsidP="004D231B">
      <w:pPr>
        <w:pStyle w:val="BodyText"/>
        <w:ind w:left="0"/>
        <w:rPr>
          <w:rFonts w:ascii="Times New Roman" w:hAnsi="Times New Roman" w:cs="Times New Roman"/>
          <w:sz w:val="22"/>
          <w:szCs w:val="22"/>
        </w:rPr>
      </w:pPr>
      <w:r w:rsidRPr="004D231B">
        <w:rPr>
          <w:sz w:val="22"/>
          <w:szCs w:val="22"/>
        </w:rPr>
        <w:t xml:space="preserve">The </w:t>
      </w:r>
      <w:r w:rsidR="00943A21" w:rsidRPr="00E14D41">
        <w:rPr>
          <w:sz w:val="22"/>
          <w:szCs w:val="22"/>
        </w:rPr>
        <w:t>D</w:t>
      </w:r>
      <w:r w:rsidRPr="004D231B">
        <w:rPr>
          <w:sz w:val="22"/>
          <w:szCs w:val="22"/>
        </w:rPr>
        <w:t>epartment values a solid background in the Earth Sciences, but also recognizes that</w:t>
      </w:r>
      <w:r w:rsidRPr="004D231B">
        <w:rPr>
          <w:spacing w:val="-14"/>
          <w:sz w:val="22"/>
          <w:szCs w:val="22"/>
        </w:rPr>
        <w:t xml:space="preserve"> </w:t>
      </w:r>
      <w:r w:rsidRPr="004D231B">
        <w:rPr>
          <w:sz w:val="22"/>
          <w:szCs w:val="22"/>
        </w:rPr>
        <w:t>Earth Science is an interdisciplinary field, and that applicants for graduate study may have</w:t>
      </w:r>
      <w:r w:rsidRPr="004D231B">
        <w:rPr>
          <w:spacing w:val="-18"/>
          <w:sz w:val="22"/>
          <w:szCs w:val="22"/>
        </w:rPr>
        <w:t xml:space="preserve"> </w:t>
      </w:r>
      <w:r w:rsidRPr="004D231B">
        <w:rPr>
          <w:sz w:val="22"/>
          <w:szCs w:val="22"/>
        </w:rPr>
        <w:t>an</w:t>
      </w:r>
      <w:r w:rsidRPr="004D231B">
        <w:rPr>
          <w:spacing w:val="-1"/>
          <w:sz w:val="22"/>
          <w:szCs w:val="22"/>
        </w:rPr>
        <w:t xml:space="preserve"> </w:t>
      </w:r>
      <w:r w:rsidRPr="004D231B">
        <w:rPr>
          <w:sz w:val="22"/>
          <w:szCs w:val="22"/>
        </w:rPr>
        <w:t>undergraduate degree in another related field (e.g., biology, physics</w:t>
      </w:r>
      <w:r w:rsidR="00786164" w:rsidRPr="004D231B">
        <w:rPr>
          <w:sz w:val="22"/>
          <w:szCs w:val="22"/>
        </w:rPr>
        <w:t xml:space="preserve">, </w:t>
      </w:r>
      <w:r w:rsidR="009D5CDC" w:rsidRPr="004D231B">
        <w:rPr>
          <w:sz w:val="22"/>
          <w:szCs w:val="22"/>
        </w:rPr>
        <w:t>and engineering</w:t>
      </w:r>
      <w:r w:rsidRPr="004D231B">
        <w:rPr>
          <w:sz w:val="22"/>
          <w:szCs w:val="22"/>
        </w:rPr>
        <w:t xml:space="preserve">). </w:t>
      </w:r>
      <w:r w:rsidR="00786164" w:rsidRPr="004D231B">
        <w:rPr>
          <w:sz w:val="22"/>
          <w:szCs w:val="22"/>
        </w:rPr>
        <w:t xml:space="preserve">While </w:t>
      </w:r>
      <w:r w:rsidRPr="004D231B">
        <w:rPr>
          <w:sz w:val="22"/>
          <w:szCs w:val="22"/>
        </w:rPr>
        <w:t>this diversity of expertise enriches us all</w:t>
      </w:r>
      <w:r w:rsidR="00E6440B" w:rsidRPr="004D231B">
        <w:rPr>
          <w:sz w:val="22"/>
          <w:szCs w:val="22"/>
        </w:rPr>
        <w:t>, a</w:t>
      </w:r>
      <w:r w:rsidRPr="004D231B">
        <w:rPr>
          <w:spacing w:val="-20"/>
          <w:sz w:val="22"/>
          <w:szCs w:val="22"/>
        </w:rPr>
        <w:t xml:space="preserve"> </w:t>
      </w:r>
      <w:r w:rsidRPr="004D231B">
        <w:rPr>
          <w:sz w:val="22"/>
          <w:szCs w:val="22"/>
        </w:rPr>
        <w:t>certain amount of common knowledge and experience is necessary to maintain a cohesive</w:t>
      </w:r>
      <w:r w:rsidRPr="004D231B">
        <w:rPr>
          <w:spacing w:val="-9"/>
          <w:sz w:val="22"/>
          <w:szCs w:val="22"/>
        </w:rPr>
        <w:t xml:space="preserve"> </w:t>
      </w:r>
      <w:r w:rsidRPr="004D231B">
        <w:rPr>
          <w:sz w:val="22"/>
          <w:szCs w:val="22"/>
        </w:rPr>
        <w:t>and functioning graduate program and to provide high-quality instruction to undergraduate students</w:t>
      </w:r>
      <w:r w:rsidRPr="004D231B">
        <w:rPr>
          <w:spacing w:val="-20"/>
          <w:sz w:val="22"/>
          <w:szCs w:val="22"/>
        </w:rPr>
        <w:t xml:space="preserve"> </w:t>
      </w:r>
      <w:r w:rsidRPr="004D231B">
        <w:rPr>
          <w:sz w:val="22"/>
          <w:szCs w:val="22"/>
        </w:rPr>
        <w:t xml:space="preserve">in lab courses taught by </w:t>
      </w:r>
      <w:proofErr w:type="spellStart"/>
      <w:r w:rsidRPr="004D231B">
        <w:rPr>
          <w:sz w:val="22"/>
          <w:szCs w:val="22"/>
        </w:rPr>
        <w:t>TAs.</w:t>
      </w:r>
      <w:proofErr w:type="spellEnd"/>
      <w:r w:rsidRPr="004D231B">
        <w:rPr>
          <w:sz w:val="22"/>
          <w:szCs w:val="22"/>
        </w:rPr>
        <w:t xml:space="preserve"> To this end, we require incoming graduate</w:t>
      </w:r>
      <w:r w:rsidRPr="004D231B">
        <w:rPr>
          <w:spacing w:val="-18"/>
          <w:sz w:val="22"/>
          <w:szCs w:val="22"/>
        </w:rPr>
        <w:t xml:space="preserve"> </w:t>
      </w:r>
      <w:r w:rsidRPr="004D231B">
        <w:rPr>
          <w:sz w:val="22"/>
          <w:szCs w:val="22"/>
        </w:rPr>
        <w:t>students:</w:t>
      </w:r>
    </w:p>
    <w:p w14:paraId="726E7D87" w14:textId="13D2A3F3" w:rsidR="004A1B20" w:rsidRPr="004A1B20" w:rsidRDefault="004A1B20" w:rsidP="004D231B">
      <w:pPr>
        <w:pStyle w:val="BodyText"/>
        <w:ind w:left="0"/>
        <w:rPr>
          <w:rFonts w:ascii="Times New Roman" w:hAnsi="Times New Roman" w:cs="Times New Roman"/>
          <w:sz w:val="22"/>
          <w:szCs w:val="22"/>
        </w:rPr>
      </w:pPr>
    </w:p>
    <w:p w14:paraId="162B6AD5" w14:textId="67B37608" w:rsidR="004A1B20" w:rsidRDefault="004A1B20" w:rsidP="00500D87">
      <w:pPr>
        <w:pStyle w:val="BodyText"/>
        <w:numPr>
          <w:ilvl w:val="0"/>
          <w:numId w:val="29"/>
        </w:numPr>
        <w:rPr>
          <w:rFonts w:ascii="Times New Roman" w:hAnsi="Times New Roman" w:cs="Times New Roman"/>
          <w:sz w:val="22"/>
          <w:szCs w:val="22"/>
        </w:rPr>
      </w:pPr>
      <w:r w:rsidRPr="004A1B20">
        <w:rPr>
          <w:rFonts w:ascii="Times New Roman" w:hAnsi="Times New Roman" w:cs="Times New Roman"/>
          <w:sz w:val="22"/>
          <w:szCs w:val="22"/>
        </w:rPr>
        <w:t xml:space="preserve">to have taken, or to take during their first two years in residence, at least three </w:t>
      </w:r>
      <w:r w:rsidR="003D0AA5">
        <w:rPr>
          <w:rFonts w:ascii="Times New Roman" w:hAnsi="Times New Roman" w:cs="Times New Roman"/>
          <w:sz w:val="22"/>
          <w:szCs w:val="22"/>
        </w:rPr>
        <w:t>advanced</w:t>
      </w:r>
      <w:r w:rsidR="003D0AA5" w:rsidRPr="004A1B20">
        <w:rPr>
          <w:rFonts w:ascii="Times New Roman" w:hAnsi="Times New Roman" w:cs="Times New Roman"/>
          <w:sz w:val="22"/>
          <w:szCs w:val="22"/>
        </w:rPr>
        <w:t xml:space="preserve"> </w:t>
      </w:r>
      <w:r w:rsidRPr="004A1B20">
        <w:rPr>
          <w:rFonts w:ascii="Times New Roman" w:hAnsi="Times New Roman" w:cs="Times New Roman"/>
          <w:sz w:val="22"/>
          <w:szCs w:val="22"/>
        </w:rPr>
        <w:t>courses in the Earth Sciences, such as: Paleobiology, Sedimentology, Mineralogy, Structural Geology, Tectonics, Geochemistry, Geophysics, Climatology, Geomorphology, Paleo-oceanography, Paleoclimatology, Marine Geology and/or Hydrogeology; and</w:t>
      </w:r>
    </w:p>
    <w:p w14:paraId="28E8CF91" w14:textId="170BD586" w:rsidR="004A1B20" w:rsidRDefault="004A1B20" w:rsidP="004D231B">
      <w:pPr>
        <w:pStyle w:val="BodyText"/>
        <w:numPr>
          <w:ilvl w:val="0"/>
          <w:numId w:val="29"/>
        </w:numPr>
        <w:rPr>
          <w:rFonts w:ascii="Times New Roman" w:hAnsi="Times New Roman" w:cs="Times New Roman"/>
          <w:sz w:val="22"/>
          <w:szCs w:val="22"/>
        </w:rPr>
      </w:pPr>
      <w:r w:rsidRPr="00ED3D79">
        <w:rPr>
          <w:rFonts w:ascii="Times New Roman" w:hAnsi="Times New Roman" w:cs="Times New Roman"/>
          <w:sz w:val="22"/>
          <w:szCs w:val="22"/>
        </w:rPr>
        <w:t>to have successfully completed a full year (2 semesters) of Calculus (1 semester of which may be replaced with statistics, as applicable), Chemistry, and either Physics or Biology.</w:t>
      </w:r>
    </w:p>
    <w:p w14:paraId="72A8EA19" w14:textId="77777777" w:rsidR="00A53D6E" w:rsidRPr="004D231B" w:rsidRDefault="00A53D6E" w:rsidP="004D231B">
      <w:pPr>
        <w:pStyle w:val="BodyText"/>
        <w:ind w:left="0"/>
        <w:rPr>
          <w:sz w:val="22"/>
          <w:szCs w:val="22"/>
        </w:rPr>
      </w:pPr>
    </w:p>
    <w:p w14:paraId="5529B4FF" w14:textId="17BB9116"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We also strongly encourage incoming students to have participated in a field course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or comparable field experience, such as an NSF Research Experience for Undergraduates</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program.</w:t>
      </w:r>
    </w:p>
    <w:p w14:paraId="3C11747A" w14:textId="77777777" w:rsidR="00A53D6E" w:rsidRPr="004D231B" w:rsidRDefault="00A53D6E" w:rsidP="004D231B">
      <w:pPr>
        <w:pStyle w:val="BodyText"/>
        <w:ind w:left="0"/>
        <w:rPr>
          <w:sz w:val="22"/>
          <w:szCs w:val="22"/>
        </w:rPr>
      </w:pPr>
    </w:p>
    <w:p w14:paraId="04AE3DFF" w14:textId="7117D09C"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Your background and coursework will be discussed with your advisory committee at the start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of your graduate program to ensure that these requirements are satisfied. An advisory</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 xml:space="preserve">review checklist </w:t>
      </w:r>
      <w:r w:rsidR="00DC2AFE" w:rsidRPr="003C7E32">
        <w:rPr>
          <w:rFonts w:ascii="Times New Roman" w:hAnsi="Times New Roman" w:cs="Times New Roman"/>
          <w:sz w:val="22"/>
          <w:szCs w:val="22"/>
        </w:rPr>
        <w:t>(</w:t>
      </w:r>
      <w:r w:rsidR="00DC2AFE" w:rsidRPr="004A1B20">
        <w:rPr>
          <w:rFonts w:ascii="Times New Roman" w:hAnsi="Times New Roman" w:cs="Times New Roman"/>
          <w:sz w:val="22"/>
          <w:szCs w:val="22"/>
        </w:rPr>
        <w:t>Check Sheet for Initial Advisory Review</w:t>
      </w:r>
      <w:r w:rsidR="00DC2AFE">
        <w:rPr>
          <w:rFonts w:ascii="Times New Roman" w:hAnsi="Times New Roman" w:cs="Times New Roman"/>
          <w:sz w:val="22"/>
          <w:szCs w:val="22"/>
        </w:rPr>
        <w:t xml:space="preserve"> form</w:t>
      </w:r>
      <w:r w:rsidR="00DC2AFE" w:rsidRPr="003C7E32">
        <w:rPr>
          <w:rFonts w:ascii="Times New Roman" w:hAnsi="Times New Roman" w:cs="Times New Roman"/>
          <w:sz w:val="22"/>
          <w:szCs w:val="22"/>
        </w:rPr>
        <w:t>)</w:t>
      </w:r>
      <w:r w:rsidR="00DC2AFE">
        <w:rPr>
          <w:rFonts w:ascii="Times New Roman" w:hAnsi="Times New Roman" w:cs="Times New Roman"/>
          <w:sz w:val="22"/>
          <w:szCs w:val="22"/>
        </w:rPr>
        <w:t xml:space="preserve"> </w:t>
      </w:r>
      <w:r w:rsidRPr="004D231B">
        <w:rPr>
          <w:rFonts w:ascii="Times New Roman" w:hAnsi="Times New Roman" w:cs="Times New Roman"/>
          <w:sz w:val="22"/>
          <w:szCs w:val="22"/>
        </w:rPr>
        <w:t>will be completed and filed in the student departmental record</w:t>
      </w:r>
      <w:r w:rsidR="00786164" w:rsidRPr="004D231B">
        <w:rPr>
          <w:rFonts w:ascii="Times New Roman" w:hAnsi="Times New Roman" w:cs="Times New Roman"/>
          <w:sz w:val="22"/>
          <w:szCs w:val="22"/>
        </w:rPr>
        <w:t>s</w:t>
      </w:r>
      <w:r w:rsidRPr="004D231B">
        <w:rPr>
          <w:rFonts w:ascii="Times New Roman" w:hAnsi="Times New Roman" w:cs="Times New Roman"/>
          <w:sz w:val="22"/>
          <w:szCs w:val="22"/>
        </w:rPr>
        <w:t>.</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 transcript showing the successful completion of the required pre-requisite courses must be filed</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in the student’s record in the</w:t>
      </w:r>
      <w:r w:rsidRPr="004D231B">
        <w:rPr>
          <w:rFonts w:ascii="Times New Roman" w:hAnsi="Times New Roman" w:cs="Times New Roman"/>
          <w:spacing w:val="-10"/>
          <w:sz w:val="22"/>
          <w:szCs w:val="22"/>
        </w:rPr>
        <w:t xml:space="preserve"> </w:t>
      </w:r>
      <w:r w:rsidR="00451DE4" w:rsidRPr="00E14D41">
        <w:rPr>
          <w:rFonts w:ascii="Times New Roman" w:hAnsi="Times New Roman" w:cs="Times New Roman"/>
          <w:sz w:val="22"/>
          <w:szCs w:val="22"/>
        </w:rPr>
        <w:t>D</w:t>
      </w:r>
      <w:r w:rsidRPr="004D231B">
        <w:rPr>
          <w:rFonts w:ascii="Times New Roman" w:hAnsi="Times New Roman" w:cs="Times New Roman"/>
          <w:sz w:val="22"/>
          <w:szCs w:val="22"/>
        </w:rPr>
        <w:t>epartment.</w:t>
      </w:r>
      <w:r w:rsidR="00DC2AFE">
        <w:rPr>
          <w:rFonts w:ascii="Times New Roman" w:hAnsi="Times New Roman" w:cs="Times New Roman"/>
          <w:sz w:val="22"/>
          <w:szCs w:val="22"/>
        </w:rPr>
        <w:t xml:space="preserve"> </w:t>
      </w:r>
    </w:p>
    <w:p w14:paraId="2B8D12AA" w14:textId="77777777" w:rsidR="00A53D6E" w:rsidRPr="004D231B" w:rsidRDefault="00A53D6E" w:rsidP="004D231B">
      <w:pPr>
        <w:pStyle w:val="BodyText"/>
        <w:rPr>
          <w:sz w:val="22"/>
          <w:szCs w:val="22"/>
        </w:rPr>
      </w:pPr>
    </w:p>
    <w:p w14:paraId="5E11D1FB" w14:textId="4930D582"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Students desiring to take one of the above </w:t>
      </w:r>
      <w:r w:rsidR="001204D7">
        <w:rPr>
          <w:rFonts w:ascii="Times New Roman" w:hAnsi="Times New Roman" w:cs="Times New Roman"/>
          <w:sz w:val="22"/>
          <w:szCs w:val="22"/>
        </w:rPr>
        <w:t>advanced</w:t>
      </w:r>
      <w:r w:rsidR="001204D7" w:rsidRPr="004D231B">
        <w:rPr>
          <w:rFonts w:ascii="Times New Roman" w:hAnsi="Times New Roman" w:cs="Times New Roman"/>
          <w:sz w:val="22"/>
          <w:szCs w:val="22"/>
        </w:rPr>
        <w:t xml:space="preserve"> </w:t>
      </w:r>
      <w:r w:rsidRPr="004D231B">
        <w:rPr>
          <w:rFonts w:ascii="Times New Roman" w:hAnsi="Times New Roman" w:cs="Times New Roman"/>
          <w:sz w:val="22"/>
          <w:szCs w:val="22"/>
        </w:rPr>
        <w:t>courses that is only taught 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undergraduate level may complete a proposal for independent study</w:t>
      </w:r>
      <w:r w:rsidR="000F562D">
        <w:rPr>
          <w:rFonts w:ascii="Times New Roman" w:hAnsi="Times New Roman" w:cs="Times New Roman"/>
          <w:sz w:val="22"/>
          <w:szCs w:val="22"/>
        </w:rPr>
        <w:t xml:space="preserve"> (</w:t>
      </w:r>
      <w:r w:rsidR="000F562D" w:rsidRPr="004D231B">
        <w:rPr>
          <w:rFonts w:ascii="Times New Roman" w:hAnsi="Times New Roman" w:cs="Times New Roman"/>
          <w:sz w:val="22"/>
          <w:szCs w:val="22"/>
        </w:rPr>
        <w:t xml:space="preserve">“EAR 690: Independent </w:t>
      </w:r>
      <w:r w:rsidR="000F562D" w:rsidRPr="00E14D41">
        <w:rPr>
          <w:rFonts w:ascii="Times New Roman" w:hAnsi="Times New Roman" w:cs="Times New Roman"/>
          <w:sz w:val="22"/>
          <w:szCs w:val="22"/>
        </w:rPr>
        <w:t>S</w:t>
      </w:r>
      <w:r w:rsidR="000F562D" w:rsidRPr="004D231B">
        <w:rPr>
          <w:rFonts w:ascii="Times New Roman" w:hAnsi="Times New Roman" w:cs="Times New Roman"/>
          <w:sz w:val="22"/>
          <w:szCs w:val="22"/>
        </w:rPr>
        <w:t>tudy”</w:t>
      </w:r>
      <w:r w:rsidR="000F562D">
        <w:rPr>
          <w:rFonts w:ascii="Times New Roman" w:hAnsi="Times New Roman" w:cs="Times New Roman"/>
          <w:sz w:val="22"/>
          <w:szCs w:val="22"/>
        </w:rPr>
        <w:t xml:space="preserve">; </w:t>
      </w:r>
      <w:r w:rsidR="004A1B20">
        <w:rPr>
          <w:rFonts w:ascii="Times New Roman" w:hAnsi="Times New Roman" w:cs="Times New Roman"/>
          <w:sz w:val="22"/>
          <w:szCs w:val="22"/>
        </w:rPr>
        <w:t xml:space="preserve">form available through the Registrar at </w:t>
      </w:r>
      <w:hyperlink r:id="rId12" w:history="1">
        <w:r w:rsidR="00F121D4" w:rsidRPr="000C25BB">
          <w:rPr>
            <w:rStyle w:val="Hyperlink"/>
            <w:rFonts w:ascii="Times New Roman" w:hAnsi="Times New Roman" w:cs="Times New Roman"/>
            <w:sz w:val="22"/>
            <w:szCs w:val="22"/>
          </w:rPr>
          <w:t>https://registrar.syr.edu/</w:t>
        </w:r>
      </w:hyperlink>
      <w:r w:rsidR="004A1B20">
        <w:rPr>
          <w:rFonts w:ascii="Times New Roman" w:hAnsi="Times New Roman" w:cs="Times New Roman"/>
          <w:sz w:val="22"/>
          <w:szCs w:val="22"/>
        </w:rPr>
        <w:t>)</w:t>
      </w:r>
      <w:r w:rsidR="00F121D4">
        <w:rPr>
          <w:rFonts w:ascii="Times New Roman" w:hAnsi="Times New Roman" w:cs="Times New Roman"/>
          <w:sz w:val="22"/>
          <w:szCs w:val="22"/>
        </w:rPr>
        <w:t xml:space="preserve"> </w:t>
      </w:r>
      <w:r w:rsidRPr="004D231B">
        <w:rPr>
          <w:rFonts w:ascii="Times New Roman" w:hAnsi="Times New Roman" w:cs="Times New Roman"/>
          <w:sz w:val="22"/>
          <w:szCs w:val="22"/>
        </w:rPr>
        <w:t>to take it at the graduate level where appropriate,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and the advisor </w:t>
      </w:r>
      <w:r w:rsidR="00786164" w:rsidRPr="004D231B">
        <w:rPr>
          <w:rFonts w:ascii="Times New Roman" w:hAnsi="Times New Roman" w:cs="Times New Roman"/>
          <w:sz w:val="22"/>
          <w:szCs w:val="22"/>
        </w:rPr>
        <w:t xml:space="preserve">or instructor </w:t>
      </w:r>
      <w:r w:rsidRPr="004D231B">
        <w:rPr>
          <w:rFonts w:ascii="Times New Roman" w:hAnsi="Times New Roman" w:cs="Times New Roman"/>
          <w:sz w:val="22"/>
          <w:szCs w:val="22"/>
        </w:rPr>
        <w:t>will provide extra work to warrant graduate credit</w:t>
      </w:r>
      <w:r w:rsidR="00F94482">
        <w:rPr>
          <w:rFonts w:ascii="Times New Roman" w:hAnsi="Times New Roman" w:cs="Times New Roman"/>
          <w:sz w:val="22"/>
          <w:szCs w:val="22"/>
        </w:rPr>
        <w:t>.</w:t>
      </w:r>
      <w:r w:rsidRPr="004D231B">
        <w:rPr>
          <w:rFonts w:ascii="Times New Roman" w:hAnsi="Times New Roman" w:cs="Times New Roman"/>
          <w:sz w:val="22"/>
          <w:szCs w:val="22"/>
        </w:rPr>
        <w:t xml:space="preserve"> For example, if a student needs to fulfill a physics PHY212/222 pre-requisite,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the student </w:t>
      </w:r>
      <w:r w:rsidR="005150E2" w:rsidRPr="00500D87">
        <w:rPr>
          <w:rFonts w:ascii="Times New Roman" w:hAnsi="Times New Roman" w:cs="Times New Roman"/>
          <w:sz w:val="22"/>
          <w:szCs w:val="22"/>
        </w:rPr>
        <w:t>will</w:t>
      </w:r>
      <w:r w:rsidRPr="004D231B">
        <w:rPr>
          <w:rFonts w:ascii="Times New Roman" w:hAnsi="Times New Roman" w:cs="Times New Roman"/>
          <w:sz w:val="22"/>
          <w:szCs w:val="22"/>
        </w:rPr>
        <w:t xml:space="preserve"> fill out the independent study form in conjunction with their advisor indicating</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that the nature of the experience would be to take PHY212/222 with additional graduate level work</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to be supervised by their advisor. The student would need to seek permission from the instructor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of PHY212/222 (they would sign under faculty sponsor signature), their advisor</w:t>
      </w:r>
      <w:r w:rsidR="004A1B20">
        <w:rPr>
          <w:rFonts w:ascii="Times New Roman" w:hAnsi="Times New Roman" w:cs="Times New Roman"/>
          <w:sz w:val="22"/>
          <w:szCs w:val="22"/>
        </w:rPr>
        <w:t xml:space="preserve">, and the Department Chair. </w:t>
      </w:r>
      <w:r w:rsidRPr="004D231B">
        <w:rPr>
          <w:rFonts w:ascii="Times New Roman" w:hAnsi="Times New Roman" w:cs="Times New Roman"/>
          <w:sz w:val="22"/>
          <w:szCs w:val="22"/>
        </w:rPr>
        <w:t>Once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those signatures are obtained, </w:t>
      </w:r>
      <w:r w:rsidR="004A1B20" w:rsidRPr="004D231B">
        <w:rPr>
          <w:rFonts w:ascii="Times New Roman" w:hAnsi="Times New Roman" w:cs="Times New Roman"/>
          <w:sz w:val="22"/>
          <w:szCs w:val="22"/>
        </w:rPr>
        <w:t xml:space="preserve">the student submits the proposal to the Registrar, as per the instructions on the form. (The Department Office will have database access to the form, once approved by the Registrar). </w:t>
      </w:r>
      <w:r w:rsidR="00FF0914" w:rsidRPr="004D231B">
        <w:rPr>
          <w:rFonts w:ascii="Times New Roman" w:hAnsi="Times New Roman" w:cs="Times New Roman"/>
          <w:sz w:val="22"/>
          <w:szCs w:val="22"/>
        </w:rPr>
        <w:t>N</w:t>
      </w:r>
      <w:r w:rsidR="00FF0914" w:rsidRPr="00E14D41">
        <w:rPr>
          <w:rFonts w:ascii="Times New Roman" w:hAnsi="Times New Roman" w:cs="Times New Roman"/>
          <w:sz w:val="22"/>
          <w:szCs w:val="22"/>
        </w:rPr>
        <w:t>ote</w:t>
      </w:r>
      <w:r w:rsidRPr="004D231B">
        <w:rPr>
          <w:rFonts w:ascii="Times New Roman" w:hAnsi="Times New Roman" w:cs="Times New Roman"/>
          <w:sz w:val="22"/>
          <w:szCs w:val="22"/>
        </w:rPr>
        <w:t xml:space="preserve">: The instructor may not </w:t>
      </w:r>
      <w:r w:rsidR="00AE4308" w:rsidRPr="004D231B">
        <w:rPr>
          <w:rFonts w:ascii="Times New Roman" w:hAnsi="Times New Roman" w:cs="Times New Roman"/>
          <w:sz w:val="22"/>
          <w:szCs w:val="22"/>
        </w:rPr>
        <w:t>approve</w:t>
      </w:r>
      <w:r w:rsidRPr="004D231B">
        <w:rPr>
          <w:rFonts w:ascii="Times New Roman" w:hAnsi="Times New Roman" w:cs="Times New Roman"/>
          <w:sz w:val="22"/>
          <w:szCs w:val="22"/>
        </w:rPr>
        <w:t xml:space="preserve"> the independent study. </w:t>
      </w:r>
      <w:r w:rsidRPr="004D231B">
        <w:rPr>
          <w:rFonts w:ascii="Times New Roman" w:hAnsi="Times New Roman" w:cs="Times New Roman"/>
          <w:spacing w:val="-3"/>
          <w:sz w:val="22"/>
          <w:szCs w:val="22"/>
        </w:rPr>
        <w:t xml:space="preserve">If </w:t>
      </w:r>
      <w:r w:rsidRPr="004D231B">
        <w:rPr>
          <w:rFonts w:ascii="Times New Roman" w:hAnsi="Times New Roman" w:cs="Times New Roman"/>
          <w:sz w:val="22"/>
          <w:szCs w:val="22"/>
        </w:rPr>
        <w:t xml:space="preserve">this happens, </w:t>
      </w:r>
      <w:r w:rsidR="00AE4308" w:rsidRPr="004D231B">
        <w:rPr>
          <w:rFonts w:ascii="Times New Roman" w:hAnsi="Times New Roman" w:cs="Times New Roman"/>
          <w:sz w:val="22"/>
          <w:szCs w:val="22"/>
        </w:rPr>
        <w:t xml:space="preserve">one </w:t>
      </w:r>
      <w:r w:rsidRPr="004D231B">
        <w:rPr>
          <w:rFonts w:ascii="Times New Roman" w:hAnsi="Times New Roman" w:cs="Times New Roman"/>
          <w:sz w:val="22"/>
          <w:szCs w:val="22"/>
        </w:rPr>
        <w:t>alternative is for the student to fill out</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 xml:space="preserve">a petition to faculty to take an undergraduate class as a graduate student. </w:t>
      </w:r>
      <w:r w:rsidR="00AE4308" w:rsidRPr="004D231B">
        <w:rPr>
          <w:rFonts w:ascii="Times New Roman" w:hAnsi="Times New Roman" w:cs="Times New Roman"/>
          <w:sz w:val="22"/>
          <w:szCs w:val="22"/>
        </w:rPr>
        <w:t xml:space="preserve">Such </w:t>
      </w:r>
      <w:r w:rsidR="00AE4308" w:rsidRPr="00E66316">
        <w:rPr>
          <w:rFonts w:ascii="Times New Roman" w:hAnsi="Times New Roman" w:cs="Times New Roman"/>
          <w:sz w:val="22"/>
          <w:szCs w:val="22"/>
        </w:rPr>
        <w:t>a request is also subject to instructor approval</w:t>
      </w:r>
      <w:r w:rsidRPr="00E66316">
        <w:rPr>
          <w:rFonts w:ascii="Times New Roman" w:hAnsi="Times New Roman" w:cs="Times New Roman"/>
          <w:sz w:val="22"/>
          <w:szCs w:val="22"/>
        </w:rPr>
        <w:t xml:space="preserve">. </w:t>
      </w:r>
      <w:r w:rsidR="007F408D" w:rsidRPr="00E66316">
        <w:rPr>
          <w:rFonts w:ascii="Times New Roman" w:hAnsi="Times New Roman" w:cs="Times New Roman"/>
          <w:sz w:val="22"/>
          <w:szCs w:val="22"/>
        </w:rPr>
        <w:t xml:space="preserve">An undergraduate course taken by a graduate student appears on the graduate section of the transcript. Although the course counts toward overall credit and GPA calculations on the transcript, an undergraduate-level course </w:t>
      </w:r>
      <w:r w:rsidR="009E6127" w:rsidRPr="00E66316">
        <w:rPr>
          <w:rFonts w:ascii="Times New Roman" w:hAnsi="Times New Roman" w:cs="Times New Roman"/>
          <w:sz w:val="22"/>
          <w:szCs w:val="22"/>
        </w:rPr>
        <w:t xml:space="preserve">may </w:t>
      </w:r>
      <w:r w:rsidR="007F408D" w:rsidRPr="00E66316">
        <w:rPr>
          <w:rFonts w:ascii="Times New Roman" w:hAnsi="Times New Roman" w:cs="Times New Roman"/>
          <w:sz w:val="22"/>
          <w:szCs w:val="22"/>
        </w:rPr>
        <w:t xml:space="preserve">not fulfill graduate degree requirements. </w:t>
      </w:r>
      <w:r w:rsidRPr="00E66316">
        <w:rPr>
          <w:rFonts w:ascii="Times New Roman" w:hAnsi="Times New Roman" w:cs="Times New Roman"/>
          <w:sz w:val="22"/>
          <w:szCs w:val="22"/>
        </w:rPr>
        <w:t>Please contact the</w:t>
      </w:r>
      <w:r w:rsidRPr="00E66316">
        <w:rPr>
          <w:rFonts w:ascii="Times New Roman" w:hAnsi="Times New Roman" w:cs="Times New Roman"/>
          <w:spacing w:val="-14"/>
          <w:sz w:val="22"/>
          <w:szCs w:val="22"/>
        </w:rPr>
        <w:t xml:space="preserve"> </w:t>
      </w:r>
      <w:r w:rsidR="00E66316">
        <w:rPr>
          <w:rFonts w:ascii="Times New Roman" w:hAnsi="Times New Roman" w:cs="Times New Roman"/>
          <w:spacing w:val="-14"/>
          <w:sz w:val="22"/>
          <w:szCs w:val="22"/>
        </w:rPr>
        <w:t xml:space="preserve">Academic Support </w:t>
      </w:r>
      <w:proofErr w:type="spellStart"/>
      <w:r w:rsidR="00E66316">
        <w:rPr>
          <w:rFonts w:ascii="Times New Roman" w:hAnsi="Times New Roman" w:cs="Times New Roman"/>
          <w:spacing w:val="-14"/>
          <w:sz w:val="22"/>
          <w:szCs w:val="22"/>
        </w:rPr>
        <w:t>Coordianator</w:t>
      </w:r>
      <w:proofErr w:type="spellEnd"/>
      <w:r w:rsidR="00EE1AEC" w:rsidRPr="00E66316">
        <w:rPr>
          <w:rFonts w:ascii="Times New Roman" w:hAnsi="Times New Roman" w:cs="Times New Roman"/>
          <w:spacing w:val="-14"/>
          <w:sz w:val="22"/>
          <w:szCs w:val="22"/>
        </w:rPr>
        <w:t xml:space="preserve"> or </w:t>
      </w:r>
      <w:r w:rsidR="002F041D" w:rsidRPr="00E66316">
        <w:rPr>
          <w:rFonts w:ascii="Times New Roman" w:hAnsi="Times New Roman" w:cs="Times New Roman"/>
          <w:sz w:val="22"/>
          <w:szCs w:val="22"/>
        </w:rPr>
        <w:t>Director of Graduate Studies</w:t>
      </w:r>
      <w:r w:rsidRPr="00E66316">
        <w:rPr>
          <w:rFonts w:ascii="Times New Roman" w:hAnsi="Times New Roman" w:cs="Times New Roman"/>
          <w:sz w:val="22"/>
          <w:szCs w:val="22"/>
        </w:rPr>
        <w:t xml:space="preserve"> with any questions, concerns</w:t>
      </w:r>
      <w:r w:rsidR="00451DE4" w:rsidRPr="00E66316">
        <w:rPr>
          <w:rFonts w:ascii="Times New Roman" w:hAnsi="Times New Roman" w:cs="Times New Roman"/>
          <w:sz w:val="22"/>
          <w:szCs w:val="22"/>
        </w:rPr>
        <w:t>,</w:t>
      </w:r>
      <w:r w:rsidRPr="00E66316">
        <w:rPr>
          <w:rFonts w:ascii="Times New Roman" w:hAnsi="Times New Roman" w:cs="Times New Roman"/>
          <w:sz w:val="22"/>
          <w:szCs w:val="22"/>
        </w:rPr>
        <w:t xml:space="preserve"> or assistance that you</w:t>
      </w:r>
      <w:r w:rsidRPr="00E66316">
        <w:rPr>
          <w:rFonts w:ascii="Times New Roman" w:hAnsi="Times New Roman" w:cs="Times New Roman"/>
          <w:spacing w:val="-15"/>
          <w:sz w:val="22"/>
          <w:szCs w:val="22"/>
        </w:rPr>
        <w:t xml:space="preserve"> </w:t>
      </w:r>
      <w:r w:rsidRPr="00E66316">
        <w:rPr>
          <w:rFonts w:ascii="Times New Roman" w:hAnsi="Times New Roman" w:cs="Times New Roman"/>
          <w:sz w:val="22"/>
          <w:szCs w:val="22"/>
        </w:rPr>
        <w:t>need.</w:t>
      </w:r>
    </w:p>
    <w:p w14:paraId="79A77395" w14:textId="77777777" w:rsidR="009D5CDC" w:rsidRPr="004D231B" w:rsidRDefault="009D5CDC" w:rsidP="004D231B">
      <w:pPr>
        <w:pStyle w:val="BodyText"/>
        <w:rPr>
          <w:sz w:val="22"/>
          <w:szCs w:val="22"/>
        </w:rPr>
      </w:pPr>
    </w:p>
    <w:bookmarkStart w:id="6" w:name="Formation_of_a_Permanent_Committee"/>
    <w:p w14:paraId="6FFA61F3" w14:textId="75C67AF5" w:rsidR="00A53D6E" w:rsidRPr="004D231B" w:rsidRDefault="002640F9" w:rsidP="00A72114">
      <w:pPr>
        <w:pStyle w:val="BodyText"/>
        <w:numPr>
          <w:ilvl w:val="0"/>
          <w:numId w:val="33"/>
        </w:numPr>
        <w:rPr>
          <w:rFonts w:ascii="Times New Roman" w:hAnsi="Times New Roman" w:cs="Times New Roman"/>
          <w:b/>
          <w:bCs/>
          <w:sz w:val="22"/>
          <w:szCs w:val="22"/>
          <w:u w:val="single" w:color="000000"/>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 xml:space="preserve"> HYPERLINK  \l "Table_of_Contents" </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A53D6E" w:rsidRPr="002640F9">
        <w:rPr>
          <w:rStyle w:val="Hyperlink"/>
          <w:rFonts w:ascii="Times New Roman" w:hAnsi="Times New Roman" w:cs="Times New Roman"/>
          <w:b/>
          <w:bCs/>
          <w:sz w:val="22"/>
          <w:szCs w:val="22"/>
        </w:rPr>
        <w:t>Formation of a Permanent Advisory</w:t>
      </w:r>
      <w:r w:rsidR="00A53D6E" w:rsidRPr="002640F9">
        <w:rPr>
          <w:rStyle w:val="Hyperlink"/>
          <w:rFonts w:ascii="Times New Roman" w:hAnsi="Times New Roman" w:cs="Times New Roman"/>
          <w:b/>
          <w:bCs/>
          <w:spacing w:val="-1"/>
          <w:sz w:val="22"/>
          <w:szCs w:val="22"/>
        </w:rPr>
        <w:t xml:space="preserve"> </w:t>
      </w:r>
      <w:r w:rsidR="00A53D6E" w:rsidRPr="002640F9">
        <w:rPr>
          <w:rStyle w:val="Hyperlink"/>
          <w:rFonts w:ascii="Times New Roman" w:hAnsi="Times New Roman" w:cs="Times New Roman"/>
          <w:b/>
          <w:bCs/>
          <w:sz w:val="22"/>
          <w:szCs w:val="22"/>
        </w:rPr>
        <w:t>Committee</w:t>
      </w:r>
      <w:r>
        <w:rPr>
          <w:rFonts w:ascii="Times New Roman" w:hAnsi="Times New Roman" w:cs="Times New Roman"/>
          <w:b/>
          <w:bCs/>
          <w:sz w:val="22"/>
          <w:szCs w:val="22"/>
          <w:u w:val="single" w:color="000000"/>
        </w:rPr>
        <w:fldChar w:fldCharType="end"/>
      </w:r>
    </w:p>
    <w:bookmarkEnd w:id="6"/>
    <w:p w14:paraId="2F5D267D" w14:textId="77777777" w:rsidR="00E14D41" w:rsidRPr="004D231B" w:rsidRDefault="00E14D41" w:rsidP="004D231B">
      <w:pPr>
        <w:pStyle w:val="BodyText"/>
        <w:rPr>
          <w:rFonts w:ascii="Times New Roman" w:hAnsi="Times New Roman" w:cs="Times New Roman"/>
          <w:b/>
          <w:bCs/>
          <w:sz w:val="22"/>
          <w:szCs w:val="22"/>
        </w:rPr>
      </w:pPr>
    </w:p>
    <w:p w14:paraId="5B6C8E7D" w14:textId="55258109" w:rsidR="00A53D6E" w:rsidRPr="004D231B" w:rsidRDefault="00A53D6E" w:rsidP="004D231B">
      <w:pPr>
        <w:pStyle w:val="BodyText"/>
        <w:rPr>
          <w:rFonts w:ascii="Times New Roman" w:hAnsi="Times New Roman" w:cs="Times New Roman"/>
          <w:sz w:val="22"/>
          <w:szCs w:val="22"/>
        </w:rPr>
      </w:pPr>
      <w:r w:rsidRPr="004D231B">
        <w:rPr>
          <w:sz w:val="22"/>
          <w:szCs w:val="22"/>
        </w:rPr>
        <w:t>When you have decided on a thesis or dissertation topic and selected an advisor, you form</w:t>
      </w:r>
      <w:r w:rsidRPr="004D231B">
        <w:rPr>
          <w:spacing w:val="-7"/>
          <w:sz w:val="22"/>
          <w:szCs w:val="22"/>
        </w:rPr>
        <w:t xml:space="preserve"> </w:t>
      </w:r>
      <w:r w:rsidRPr="004D231B">
        <w:rPr>
          <w:sz w:val="22"/>
          <w:szCs w:val="22"/>
        </w:rPr>
        <w:t>a Permanent Advisory Committee</w:t>
      </w:r>
      <w:r w:rsidR="006E6538" w:rsidRPr="004D231B">
        <w:rPr>
          <w:sz w:val="22"/>
          <w:szCs w:val="22"/>
        </w:rPr>
        <w:t>.</w:t>
      </w:r>
      <w:r w:rsidRPr="004D231B">
        <w:rPr>
          <w:sz w:val="22"/>
          <w:szCs w:val="22"/>
        </w:rPr>
        <w:t xml:space="preserve"> A permanent committee should be formed by the </w:t>
      </w:r>
      <w:r w:rsidRPr="004D231B">
        <w:rPr>
          <w:bCs/>
          <w:sz w:val="22"/>
          <w:szCs w:val="22"/>
        </w:rPr>
        <w:t>end of the first year</w:t>
      </w:r>
      <w:r w:rsidRPr="004D231B">
        <w:rPr>
          <w:bCs/>
          <w:spacing w:val="-19"/>
          <w:sz w:val="22"/>
          <w:szCs w:val="22"/>
        </w:rPr>
        <w:t xml:space="preserve"> </w:t>
      </w:r>
      <w:r w:rsidRPr="004D231B">
        <w:rPr>
          <w:sz w:val="22"/>
          <w:szCs w:val="22"/>
        </w:rPr>
        <w:t>of graduate study towards a degree. In consultation with your advisor, students will select</w:t>
      </w:r>
      <w:r w:rsidRPr="004D231B">
        <w:rPr>
          <w:spacing w:val="-22"/>
          <w:sz w:val="22"/>
          <w:szCs w:val="22"/>
        </w:rPr>
        <w:t xml:space="preserve"> </w:t>
      </w:r>
      <w:r w:rsidRPr="004D231B">
        <w:rPr>
          <w:sz w:val="22"/>
          <w:szCs w:val="22"/>
        </w:rPr>
        <w:t>committee members who are well qualified to assist them in their research program. The membership of</w:t>
      </w:r>
      <w:r w:rsidRPr="004D231B">
        <w:rPr>
          <w:spacing w:val="-19"/>
          <w:sz w:val="22"/>
          <w:szCs w:val="22"/>
        </w:rPr>
        <w:t xml:space="preserve"> </w:t>
      </w:r>
      <w:r w:rsidRPr="004D231B">
        <w:rPr>
          <w:sz w:val="22"/>
          <w:szCs w:val="22"/>
        </w:rPr>
        <w:t>the Committee must be approved by the Director of Graduate Studies and the Department</w:t>
      </w:r>
      <w:r w:rsidR="002B2366">
        <w:rPr>
          <w:spacing w:val="-22"/>
          <w:sz w:val="22"/>
          <w:szCs w:val="22"/>
        </w:rPr>
        <w:t xml:space="preserve"> </w:t>
      </w:r>
      <w:r w:rsidRPr="004D231B">
        <w:rPr>
          <w:sz w:val="22"/>
          <w:szCs w:val="22"/>
        </w:rPr>
        <w:t>Chair.</w:t>
      </w:r>
      <w:r w:rsidR="00EA37ED" w:rsidRPr="004D231B">
        <w:rPr>
          <w:sz w:val="22"/>
          <w:szCs w:val="22"/>
        </w:rPr>
        <w:t xml:space="preserve"> The committee works with the student in planning the degree program, primarily the</w:t>
      </w:r>
      <w:r w:rsidR="00EA37ED" w:rsidRPr="004D231B">
        <w:rPr>
          <w:spacing w:val="-22"/>
          <w:sz w:val="22"/>
          <w:szCs w:val="22"/>
        </w:rPr>
        <w:t xml:space="preserve"> </w:t>
      </w:r>
      <w:r w:rsidR="00EA37ED" w:rsidRPr="004D231B">
        <w:rPr>
          <w:sz w:val="22"/>
          <w:szCs w:val="22"/>
        </w:rPr>
        <w:t>research component, and should be kept informed of any changes in program of study (substitutions</w:t>
      </w:r>
      <w:r w:rsidR="00EA37ED" w:rsidRPr="004D231B">
        <w:rPr>
          <w:spacing w:val="-17"/>
          <w:sz w:val="22"/>
          <w:szCs w:val="22"/>
        </w:rPr>
        <w:t xml:space="preserve"> </w:t>
      </w:r>
      <w:r w:rsidR="00EA37ED" w:rsidRPr="004D231B">
        <w:rPr>
          <w:sz w:val="22"/>
          <w:szCs w:val="22"/>
        </w:rPr>
        <w:t>of courses, dropping courses, changes of research topic,</w:t>
      </w:r>
      <w:r w:rsidR="00EA37ED" w:rsidRPr="004D231B">
        <w:rPr>
          <w:spacing w:val="-13"/>
          <w:sz w:val="22"/>
          <w:szCs w:val="22"/>
        </w:rPr>
        <w:t xml:space="preserve"> </w:t>
      </w:r>
      <w:r w:rsidR="00EA37ED" w:rsidRPr="004D231B">
        <w:rPr>
          <w:sz w:val="22"/>
          <w:szCs w:val="22"/>
        </w:rPr>
        <w:t>etc.).</w:t>
      </w:r>
      <w:r w:rsidR="00E14D41" w:rsidRPr="00500D87">
        <w:rPr>
          <w:rFonts w:ascii="Times New Roman" w:hAnsi="Times New Roman" w:cs="Times New Roman"/>
          <w:sz w:val="22"/>
          <w:szCs w:val="22"/>
        </w:rPr>
        <w:t xml:space="preserve"> </w:t>
      </w:r>
      <w:r w:rsidRPr="004D231B">
        <w:rPr>
          <w:rFonts w:ascii="Times New Roman" w:hAnsi="Times New Roman" w:cs="Times New Roman"/>
          <w:sz w:val="22"/>
          <w:szCs w:val="22"/>
        </w:rPr>
        <w:t>A M</w:t>
      </w:r>
      <w:r w:rsidR="00E14D41" w:rsidRPr="004D231B">
        <w:rPr>
          <w:rFonts w:ascii="Times New Roman" w:hAnsi="Times New Roman" w:cs="Times New Roman"/>
          <w:sz w:val="22"/>
          <w:szCs w:val="22"/>
        </w:rPr>
        <w:t>S/</w:t>
      </w:r>
      <w:r w:rsidRPr="004D231B">
        <w:rPr>
          <w:rFonts w:ascii="Times New Roman" w:hAnsi="Times New Roman" w:cs="Times New Roman"/>
          <w:sz w:val="22"/>
          <w:szCs w:val="22"/>
        </w:rPr>
        <w:t xml:space="preserve">MA committee </w:t>
      </w:r>
      <w:r w:rsidR="009D5CDC" w:rsidRPr="004D231B">
        <w:rPr>
          <w:rFonts w:ascii="Times New Roman" w:hAnsi="Times New Roman" w:cs="Times New Roman"/>
          <w:sz w:val="22"/>
          <w:szCs w:val="22"/>
        </w:rPr>
        <w:t>m</w:t>
      </w:r>
      <w:r w:rsidRPr="004D231B">
        <w:rPr>
          <w:rFonts w:ascii="Times New Roman" w:hAnsi="Times New Roman" w:cs="Times New Roman"/>
          <w:sz w:val="22"/>
          <w:szCs w:val="22"/>
        </w:rPr>
        <w:t>ust have at least three members including your advisor.</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A larger committee may be approved where appropriate.</w:t>
      </w:r>
      <w:r w:rsidR="003A36EC">
        <w:rPr>
          <w:rFonts w:ascii="Times New Roman" w:hAnsi="Times New Roman" w:cs="Times New Roman"/>
          <w:sz w:val="22"/>
          <w:szCs w:val="22"/>
        </w:rPr>
        <w:t xml:space="preserve"> The first two committee members (your advisor and one other) must be a tenure/tenure track faculty member from inside the department. The third member can be from outside the Department/University, but they must have at least an M.S. degree.</w:t>
      </w:r>
      <w:r w:rsidRPr="004D231B">
        <w:rPr>
          <w:rFonts w:ascii="Times New Roman" w:hAnsi="Times New Roman" w:cs="Times New Roman"/>
          <w:sz w:val="22"/>
          <w:szCs w:val="22"/>
        </w:rPr>
        <w:t xml:space="preserve"> In addition, another four</w:t>
      </w:r>
      <w:r w:rsidR="00E50B03" w:rsidRPr="004D231B">
        <w:rPr>
          <w:rFonts w:ascii="Times New Roman" w:hAnsi="Times New Roman" w:cs="Times New Roman"/>
          <w:sz w:val="22"/>
          <w:szCs w:val="22"/>
        </w:rPr>
        <w:t>th tenured or t</w:t>
      </w:r>
      <w:r w:rsidR="000C47AB" w:rsidRPr="004D231B">
        <w:rPr>
          <w:rFonts w:ascii="Times New Roman" w:hAnsi="Times New Roman" w:cs="Times New Roman"/>
          <w:sz w:val="22"/>
          <w:szCs w:val="22"/>
        </w:rPr>
        <w:t>enure-</w:t>
      </w:r>
      <w:r w:rsidR="00E50B03" w:rsidRPr="004D231B">
        <w:rPr>
          <w:rFonts w:ascii="Times New Roman" w:hAnsi="Times New Roman" w:cs="Times New Roman"/>
          <w:sz w:val="22"/>
          <w:szCs w:val="22"/>
        </w:rPr>
        <w:t>track</w:t>
      </w:r>
      <w:r w:rsidR="00E50B03"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faculty member, preferably from another department, must be added as the chair of the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oral examination at the time of the MS oral thesis defense or written MA defense (</w:t>
      </w:r>
      <w:r w:rsidR="00E11B91" w:rsidRPr="004D231B">
        <w:rPr>
          <w:rFonts w:ascii="Times New Roman" w:hAnsi="Times New Roman" w:cs="Times New Roman"/>
          <w:sz w:val="22"/>
          <w:szCs w:val="22"/>
        </w:rPr>
        <w:t>see Academic Rules, section 31, Master’s Degrees at</w:t>
      </w:r>
      <w:r w:rsidR="002B2366" w:rsidRPr="004D231B">
        <w:rPr>
          <w:rFonts w:ascii="Times New Roman" w:hAnsi="Times New Roman" w:cs="Times New Roman"/>
          <w:sz w:val="22"/>
          <w:szCs w:val="22"/>
        </w:rPr>
        <w:t xml:space="preserve"> </w:t>
      </w:r>
      <w:hyperlink r:id="rId13" w:anchor="31-0"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p>
    <w:p w14:paraId="697211C7" w14:textId="77777777" w:rsidR="00451DE4" w:rsidRPr="004D231B" w:rsidRDefault="00451DE4" w:rsidP="004D231B">
      <w:pPr>
        <w:pStyle w:val="BodyText"/>
        <w:rPr>
          <w:rFonts w:ascii="Times New Roman" w:hAnsi="Times New Roman" w:cs="Times New Roman"/>
          <w:sz w:val="22"/>
          <w:szCs w:val="22"/>
        </w:rPr>
      </w:pPr>
    </w:p>
    <w:p w14:paraId="04322E43" w14:textId="052BE4C7" w:rsidR="00A53D6E" w:rsidRPr="004D231B" w:rsidRDefault="00A53D6E" w:rsidP="004D231B">
      <w:pPr>
        <w:pStyle w:val="BodyText"/>
        <w:rPr>
          <w:rFonts w:ascii="Times New Roman" w:hAnsi="Times New Roman" w:cs="Times New Roman"/>
          <w:sz w:val="22"/>
          <w:szCs w:val="22"/>
        </w:rPr>
      </w:pPr>
      <w:r w:rsidRPr="004D231B">
        <w:rPr>
          <w:sz w:val="22"/>
          <w:szCs w:val="22"/>
        </w:rPr>
        <w:t>A PhD committee</w:t>
      </w:r>
      <w:r w:rsidRPr="004D231B">
        <w:rPr>
          <w:i/>
          <w:sz w:val="22"/>
          <w:szCs w:val="22"/>
        </w:rPr>
        <w:t xml:space="preserve"> </w:t>
      </w:r>
      <w:r w:rsidR="003A36EC" w:rsidRPr="004D231B">
        <w:rPr>
          <w:rFonts w:ascii="Times New Roman" w:hAnsi="Times New Roman" w:cs="Times New Roman"/>
          <w:sz w:val="22"/>
          <w:szCs w:val="22"/>
        </w:rPr>
        <w:t>must have at least three members including your advisor.</w:t>
      </w:r>
      <w:r w:rsidR="003A36EC" w:rsidRPr="004D231B">
        <w:rPr>
          <w:rFonts w:ascii="Times New Roman" w:hAnsi="Times New Roman" w:cs="Times New Roman"/>
          <w:spacing w:val="-8"/>
          <w:sz w:val="22"/>
          <w:szCs w:val="22"/>
        </w:rPr>
        <w:t xml:space="preserve"> </w:t>
      </w:r>
      <w:r w:rsidR="003A36EC" w:rsidRPr="004D231B">
        <w:rPr>
          <w:rFonts w:ascii="Times New Roman" w:hAnsi="Times New Roman" w:cs="Times New Roman"/>
          <w:sz w:val="22"/>
          <w:szCs w:val="22"/>
        </w:rPr>
        <w:t>A larger committee may be approved where appropriate.</w:t>
      </w:r>
      <w:r w:rsidR="003A36EC">
        <w:rPr>
          <w:rFonts w:ascii="Times New Roman" w:hAnsi="Times New Roman" w:cs="Times New Roman"/>
          <w:sz w:val="22"/>
          <w:szCs w:val="22"/>
        </w:rPr>
        <w:t xml:space="preserve"> The first three committee members (your advisor and two others) must be a tenure/tenure track faculty member from inside the department. </w:t>
      </w:r>
      <w:r w:rsidR="00020236" w:rsidRPr="004D231B">
        <w:rPr>
          <w:rFonts w:ascii="Times New Roman" w:hAnsi="Times New Roman" w:cs="Times New Roman"/>
          <w:sz w:val="22"/>
          <w:szCs w:val="22"/>
        </w:rPr>
        <w:t>N</w:t>
      </w:r>
      <w:r w:rsidRPr="004D231B">
        <w:rPr>
          <w:rFonts w:ascii="Times New Roman" w:hAnsi="Times New Roman" w:cs="Times New Roman"/>
          <w:sz w:val="22"/>
          <w:szCs w:val="22"/>
        </w:rPr>
        <w:t>ormally</w:t>
      </w:r>
      <w:r w:rsidR="006E6538" w:rsidRPr="004D231B">
        <w:rPr>
          <w:rFonts w:ascii="Times New Roman" w:hAnsi="Times New Roman" w:cs="Times New Roman"/>
          <w:sz w:val="22"/>
          <w:szCs w:val="22"/>
        </w:rPr>
        <w:t>,</w:t>
      </w:r>
      <w:r w:rsidRPr="004D231B">
        <w:rPr>
          <w:rFonts w:ascii="Times New Roman" w:hAnsi="Times New Roman" w:cs="Times New Roman"/>
          <w:sz w:val="22"/>
          <w:szCs w:val="22"/>
        </w:rPr>
        <w:t xml:space="preserve"> the advisor is the Chair of</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the Permanent Advisory Committee </w:t>
      </w:r>
      <w:r w:rsidR="00E52F34" w:rsidRPr="004D231B">
        <w:rPr>
          <w:rFonts w:ascii="Times New Roman" w:hAnsi="Times New Roman" w:cs="Times New Roman"/>
          <w:sz w:val="22"/>
          <w:szCs w:val="22"/>
        </w:rPr>
        <w:t>except during the</w:t>
      </w:r>
      <w:r w:rsidRPr="004D231B">
        <w:rPr>
          <w:rFonts w:ascii="Times New Roman" w:hAnsi="Times New Roman" w:cs="Times New Roman"/>
          <w:sz w:val="22"/>
          <w:szCs w:val="22"/>
        </w:rPr>
        <w:t xml:space="preserve"> </w:t>
      </w:r>
      <w:r w:rsidR="00E50B03" w:rsidRPr="004D231B">
        <w:rPr>
          <w:rFonts w:ascii="Times New Roman" w:hAnsi="Times New Roman" w:cs="Times New Roman"/>
          <w:sz w:val="22"/>
          <w:szCs w:val="22"/>
        </w:rPr>
        <w:t xml:space="preserve">candidacy </w:t>
      </w:r>
      <w:r w:rsidRPr="004D231B">
        <w:rPr>
          <w:rFonts w:ascii="Times New Roman" w:hAnsi="Times New Roman" w:cs="Times New Roman"/>
          <w:sz w:val="22"/>
          <w:szCs w:val="22"/>
        </w:rPr>
        <w:t xml:space="preserve">exam and </w:t>
      </w:r>
      <w:r w:rsidR="00A64A74" w:rsidRPr="00521E2E">
        <w:rPr>
          <w:rFonts w:ascii="Times New Roman" w:hAnsi="Times New Roman" w:cs="Times New Roman"/>
          <w:sz w:val="22"/>
          <w:szCs w:val="22"/>
        </w:rPr>
        <w:t xml:space="preserve">the </w:t>
      </w:r>
      <w:r w:rsidRPr="00521E2E">
        <w:rPr>
          <w:rFonts w:ascii="Times New Roman" w:hAnsi="Times New Roman" w:cs="Times New Roman"/>
          <w:sz w:val="22"/>
          <w:szCs w:val="22"/>
        </w:rPr>
        <w:t>oral</w:t>
      </w:r>
      <w:r w:rsidRPr="00521E2E">
        <w:rPr>
          <w:rFonts w:ascii="Times New Roman" w:hAnsi="Times New Roman" w:cs="Times New Roman"/>
          <w:spacing w:val="-21"/>
          <w:sz w:val="22"/>
          <w:szCs w:val="22"/>
        </w:rPr>
        <w:t xml:space="preserve"> </w:t>
      </w:r>
      <w:r w:rsidR="00A64A74" w:rsidRPr="00521E2E">
        <w:rPr>
          <w:rFonts w:ascii="Times New Roman" w:hAnsi="Times New Roman" w:cs="Times New Roman"/>
          <w:spacing w:val="-21"/>
          <w:sz w:val="22"/>
          <w:szCs w:val="22"/>
        </w:rPr>
        <w:t xml:space="preserve">PhD </w:t>
      </w:r>
      <w:r w:rsidRPr="00521E2E">
        <w:rPr>
          <w:rFonts w:ascii="Times New Roman" w:hAnsi="Times New Roman" w:cs="Times New Roman"/>
          <w:sz w:val="22"/>
          <w:szCs w:val="22"/>
        </w:rPr>
        <w:t>defense.</w:t>
      </w:r>
      <w:r w:rsidR="00E50B03" w:rsidRPr="00521E2E">
        <w:rPr>
          <w:rFonts w:ascii="Times New Roman" w:hAnsi="Times New Roman" w:cs="Times New Roman"/>
          <w:sz w:val="22"/>
          <w:szCs w:val="22"/>
        </w:rPr>
        <w:t xml:space="preserve"> Another member of the Permanent Advisory Committee</w:t>
      </w:r>
      <w:r w:rsidR="003A36EC">
        <w:rPr>
          <w:rFonts w:ascii="Times New Roman" w:hAnsi="Times New Roman" w:cs="Times New Roman"/>
          <w:sz w:val="22"/>
          <w:szCs w:val="22"/>
        </w:rPr>
        <w:t xml:space="preserve">, </w:t>
      </w:r>
      <w:r w:rsidR="00E50B03" w:rsidRPr="004D231B">
        <w:rPr>
          <w:rFonts w:ascii="Times New Roman" w:hAnsi="Times New Roman" w:cs="Times New Roman"/>
          <w:sz w:val="22"/>
          <w:szCs w:val="22"/>
        </w:rPr>
        <w:t>not the advisor, serves as the Committee Chair during the candidacy exam.</w:t>
      </w:r>
      <w:r w:rsidR="003A36EC">
        <w:rPr>
          <w:rFonts w:ascii="Times New Roman" w:hAnsi="Times New Roman" w:cs="Times New Roman"/>
          <w:sz w:val="22"/>
          <w:szCs w:val="22"/>
        </w:rPr>
        <w:t xml:space="preserve"> A fourth</w:t>
      </w:r>
      <w:r w:rsidR="00E50B03" w:rsidRPr="004D231B">
        <w:rPr>
          <w:rFonts w:ascii="Times New Roman" w:hAnsi="Times New Roman" w:cs="Times New Roman"/>
          <w:sz w:val="22"/>
          <w:szCs w:val="22"/>
        </w:rPr>
        <w:t xml:space="preserve"> member, a tenure</w:t>
      </w:r>
      <w:r w:rsidR="000C47AB" w:rsidRPr="004D231B">
        <w:rPr>
          <w:rFonts w:ascii="Times New Roman" w:hAnsi="Times New Roman" w:cs="Times New Roman"/>
          <w:sz w:val="22"/>
          <w:szCs w:val="22"/>
        </w:rPr>
        <w:t>d</w:t>
      </w:r>
      <w:r w:rsidR="00E50B03" w:rsidRPr="004D231B">
        <w:rPr>
          <w:rFonts w:ascii="Times New Roman" w:hAnsi="Times New Roman" w:cs="Times New Roman"/>
          <w:sz w:val="22"/>
          <w:szCs w:val="22"/>
        </w:rPr>
        <w:t xml:space="preserve"> or tenure-track faculty member of the SU faculty from outside the department, </w:t>
      </w:r>
      <w:r w:rsidR="003A36EC">
        <w:rPr>
          <w:rFonts w:ascii="Times New Roman" w:hAnsi="Times New Roman" w:cs="Times New Roman"/>
          <w:sz w:val="22"/>
          <w:szCs w:val="22"/>
        </w:rPr>
        <w:t xml:space="preserve">must be added and </w:t>
      </w:r>
      <w:r w:rsidR="00E50B03" w:rsidRPr="004D231B">
        <w:rPr>
          <w:rFonts w:ascii="Times New Roman" w:hAnsi="Times New Roman" w:cs="Times New Roman"/>
          <w:sz w:val="22"/>
          <w:szCs w:val="22"/>
        </w:rPr>
        <w:t>will serve as the exam chair</w:t>
      </w:r>
      <w:r w:rsidR="00AA30BA" w:rsidRPr="004D231B">
        <w:rPr>
          <w:rFonts w:ascii="Times New Roman" w:hAnsi="Times New Roman" w:cs="Times New Roman"/>
          <w:sz w:val="22"/>
          <w:szCs w:val="22"/>
        </w:rPr>
        <w:t xml:space="preserve"> at the time of the dissertation defense</w:t>
      </w:r>
      <w:r w:rsidR="00E50B03" w:rsidRPr="004D231B">
        <w:rPr>
          <w:rFonts w:ascii="Times New Roman" w:hAnsi="Times New Roman" w:cs="Times New Roman"/>
          <w:sz w:val="22"/>
          <w:szCs w:val="22"/>
        </w:rPr>
        <w:t xml:space="preserve">. </w:t>
      </w:r>
    </w:p>
    <w:p w14:paraId="14257D8F" w14:textId="77777777" w:rsidR="00A53D6E" w:rsidRPr="004D231B" w:rsidRDefault="00A53D6E" w:rsidP="004D231B">
      <w:pPr>
        <w:pStyle w:val="BodyText"/>
        <w:rPr>
          <w:sz w:val="22"/>
          <w:szCs w:val="22"/>
        </w:rPr>
      </w:pPr>
    </w:p>
    <w:p w14:paraId="7D4E99C8" w14:textId="0BE119E7" w:rsidR="00A53D6E" w:rsidRPr="004D231B" w:rsidRDefault="003A36EC" w:rsidP="004D231B">
      <w:pPr>
        <w:pStyle w:val="BodyText"/>
        <w:rPr>
          <w:sz w:val="22"/>
          <w:szCs w:val="22"/>
        </w:rPr>
      </w:pPr>
      <w:r>
        <w:rPr>
          <w:rFonts w:ascii="Times New Roman" w:hAnsi="Times New Roman" w:cs="Times New Roman"/>
          <w:sz w:val="22"/>
          <w:szCs w:val="22"/>
        </w:rPr>
        <w:t xml:space="preserve">For both Masters and </w:t>
      </w:r>
      <w:r w:rsidR="004941F4">
        <w:rPr>
          <w:rFonts w:ascii="Times New Roman" w:hAnsi="Times New Roman" w:cs="Times New Roman"/>
          <w:sz w:val="22"/>
          <w:szCs w:val="22"/>
        </w:rPr>
        <w:t>Doctoral</w:t>
      </w:r>
      <w:r>
        <w:rPr>
          <w:rFonts w:ascii="Times New Roman" w:hAnsi="Times New Roman" w:cs="Times New Roman"/>
          <w:sz w:val="22"/>
          <w:szCs w:val="22"/>
        </w:rPr>
        <w:t xml:space="preserve"> students, up to two additional committee members may be approved where appropriate. These members can be an “outside” committee member if you choose. </w:t>
      </w:r>
      <w:r w:rsidR="00295152" w:rsidRPr="004D231B">
        <w:rPr>
          <w:rFonts w:ascii="Times New Roman" w:hAnsi="Times New Roman" w:cs="Times New Roman"/>
          <w:sz w:val="22"/>
          <w:szCs w:val="22"/>
        </w:rPr>
        <w:t xml:space="preserve">What constitutes an “outside” committee member? An outside </w:t>
      </w:r>
      <w:r w:rsidR="000C47AB" w:rsidRPr="004D231B">
        <w:rPr>
          <w:rFonts w:ascii="Times New Roman" w:hAnsi="Times New Roman" w:cs="Times New Roman"/>
          <w:sz w:val="22"/>
          <w:szCs w:val="22"/>
        </w:rPr>
        <w:t xml:space="preserve">committee </w:t>
      </w:r>
      <w:r w:rsidR="00295152" w:rsidRPr="004D231B">
        <w:rPr>
          <w:rFonts w:ascii="Times New Roman" w:hAnsi="Times New Roman" w:cs="Times New Roman"/>
          <w:sz w:val="22"/>
          <w:szCs w:val="22"/>
        </w:rPr>
        <w:t>member</w:t>
      </w:r>
      <w:r w:rsidR="000C47AB" w:rsidRPr="004D231B">
        <w:rPr>
          <w:rFonts w:ascii="Times New Roman" w:hAnsi="Times New Roman" w:cs="Times New Roman"/>
          <w:sz w:val="22"/>
          <w:szCs w:val="22"/>
        </w:rPr>
        <w:t xml:space="preserve"> does not hold a tenured or tenure-track appointment at Syracuse University. </w:t>
      </w:r>
      <w:r w:rsidR="00EA37ED" w:rsidRPr="004D231B">
        <w:rPr>
          <w:rFonts w:ascii="Times New Roman" w:hAnsi="Times New Roman" w:cs="Times New Roman"/>
          <w:sz w:val="22"/>
          <w:szCs w:val="22"/>
        </w:rPr>
        <w:t>A CV</w:t>
      </w:r>
      <w:r w:rsidR="00EA37ED" w:rsidRPr="004D231B">
        <w:rPr>
          <w:rFonts w:ascii="Times New Roman" w:hAnsi="Times New Roman" w:cs="Times New Roman"/>
          <w:spacing w:val="-15"/>
          <w:sz w:val="22"/>
          <w:szCs w:val="22"/>
        </w:rPr>
        <w:t xml:space="preserve"> </w:t>
      </w:r>
      <w:r w:rsidR="00EA37ED" w:rsidRPr="004D231B">
        <w:rPr>
          <w:rFonts w:ascii="Times New Roman" w:hAnsi="Times New Roman" w:cs="Times New Roman"/>
          <w:sz w:val="22"/>
          <w:szCs w:val="22"/>
        </w:rPr>
        <w:t xml:space="preserve">for </w:t>
      </w:r>
      <w:r w:rsidR="00020236" w:rsidRPr="004D231B">
        <w:rPr>
          <w:rFonts w:ascii="Times New Roman" w:hAnsi="Times New Roman" w:cs="Times New Roman"/>
          <w:sz w:val="22"/>
          <w:szCs w:val="22"/>
        </w:rPr>
        <w:t>a</w:t>
      </w:r>
      <w:r w:rsidR="00EA37ED" w:rsidRPr="004D231B">
        <w:rPr>
          <w:rFonts w:ascii="Times New Roman" w:hAnsi="Times New Roman" w:cs="Times New Roman"/>
          <w:sz w:val="22"/>
          <w:szCs w:val="22"/>
        </w:rPr>
        <w:t xml:space="preserve"> committee member </w:t>
      </w:r>
      <w:r w:rsidR="00020236" w:rsidRPr="004D231B">
        <w:rPr>
          <w:rFonts w:ascii="Times New Roman" w:hAnsi="Times New Roman" w:cs="Times New Roman"/>
          <w:sz w:val="22"/>
          <w:szCs w:val="22"/>
        </w:rPr>
        <w:t xml:space="preserve">from outside the University </w:t>
      </w:r>
      <w:r w:rsidR="00EA37ED" w:rsidRPr="004D231B">
        <w:rPr>
          <w:rFonts w:ascii="Times New Roman" w:hAnsi="Times New Roman" w:cs="Times New Roman"/>
          <w:sz w:val="22"/>
          <w:szCs w:val="22"/>
        </w:rPr>
        <w:t>must be provided for the student’s file and Department</w:t>
      </w:r>
      <w:r w:rsidR="00EA37ED" w:rsidRPr="004D231B">
        <w:rPr>
          <w:rFonts w:ascii="Times New Roman" w:hAnsi="Times New Roman" w:cs="Times New Roman"/>
          <w:spacing w:val="-15"/>
          <w:sz w:val="22"/>
          <w:szCs w:val="22"/>
        </w:rPr>
        <w:t xml:space="preserve"> </w:t>
      </w:r>
      <w:r w:rsidR="00EA37ED" w:rsidRPr="004D231B">
        <w:rPr>
          <w:rFonts w:ascii="Times New Roman" w:hAnsi="Times New Roman" w:cs="Times New Roman"/>
          <w:sz w:val="22"/>
          <w:szCs w:val="22"/>
        </w:rPr>
        <w:t>Chair’s review. Travel costs for external members</w:t>
      </w:r>
      <w:r w:rsidR="00EA37ED" w:rsidRPr="004D231B">
        <w:rPr>
          <w:rFonts w:ascii="Times New Roman" w:hAnsi="Times New Roman" w:cs="Times New Roman"/>
          <w:spacing w:val="-23"/>
          <w:sz w:val="22"/>
          <w:szCs w:val="22"/>
        </w:rPr>
        <w:t xml:space="preserve"> </w:t>
      </w:r>
      <w:r w:rsidR="00EA37ED" w:rsidRPr="004D231B">
        <w:rPr>
          <w:rFonts w:ascii="Times New Roman" w:hAnsi="Times New Roman" w:cs="Times New Roman"/>
          <w:sz w:val="22"/>
          <w:szCs w:val="22"/>
        </w:rPr>
        <w:t>of the permanent advisory committee are paid from the advisor's external research funds.</w:t>
      </w:r>
      <w:r w:rsidR="00EA37ED" w:rsidRPr="004D231B">
        <w:rPr>
          <w:rFonts w:ascii="Times New Roman" w:hAnsi="Times New Roman" w:cs="Times New Roman"/>
          <w:spacing w:val="-20"/>
          <w:sz w:val="22"/>
          <w:szCs w:val="22"/>
        </w:rPr>
        <w:t xml:space="preserve"> </w:t>
      </w:r>
      <w:r w:rsidR="00EA37ED" w:rsidRPr="004D231B">
        <w:rPr>
          <w:rFonts w:ascii="Times New Roman" w:hAnsi="Times New Roman" w:cs="Times New Roman"/>
          <w:sz w:val="22"/>
          <w:szCs w:val="22"/>
        </w:rPr>
        <w:t>While more committee meetings, examinations and defenses are now being undertaken using</w:t>
      </w:r>
      <w:r w:rsidR="00EA37ED" w:rsidRPr="004D231B">
        <w:rPr>
          <w:rFonts w:ascii="Times New Roman" w:hAnsi="Times New Roman" w:cs="Times New Roman"/>
          <w:spacing w:val="-17"/>
          <w:sz w:val="22"/>
          <w:szCs w:val="22"/>
        </w:rPr>
        <w:t xml:space="preserve"> </w:t>
      </w:r>
      <w:r w:rsidR="00B74EA8" w:rsidRPr="004D231B">
        <w:rPr>
          <w:rFonts w:ascii="Times New Roman" w:hAnsi="Times New Roman" w:cs="Times New Roman"/>
          <w:sz w:val="22"/>
          <w:szCs w:val="22"/>
        </w:rPr>
        <w:t>videoconferencing</w:t>
      </w:r>
      <w:r w:rsidR="00EA37ED" w:rsidRPr="004D231B">
        <w:rPr>
          <w:rFonts w:ascii="Times New Roman" w:hAnsi="Times New Roman" w:cs="Times New Roman"/>
          <w:sz w:val="22"/>
          <w:szCs w:val="22"/>
        </w:rPr>
        <w:t xml:space="preserve">, face-to-face </w:t>
      </w:r>
      <w:r w:rsidR="00EA37ED" w:rsidRPr="004D231B">
        <w:rPr>
          <w:rFonts w:ascii="Times New Roman" w:hAnsi="Times New Roman" w:cs="Times New Roman"/>
          <w:sz w:val="22"/>
          <w:szCs w:val="22"/>
        </w:rPr>
        <w:lastRenderedPageBreak/>
        <w:t>meetings are</w:t>
      </w:r>
      <w:r w:rsidR="00EA37ED" w:rsidRPr="004D231B">
        <w:rPr>
          <w:rFonts w:ascii="Times New Roman" w:hAnsi="Times New Roman" w:cs="Times New Roman"/>
          <w:spacing w:val="-19"/>
          <w:sz w:val="22"/>
          <w:szCs w:val="22"/>
        </w:rPr>
        <w:t xml:space="preserve"> </w:t>
      </w:r>
      <w:r w:rsidR="003F45E2">
        <w:rPr>
          <w:rFonts w:ascii="Times New Roman" w:hAnsi="Times New Roman" w:cs="Times New Roman"/>
          <w:sz w:val="22"/>
          <w:szCs w:val="22"/>
        </w:rPr>
        <w:t>encouraged</w:t>
      </w:r>
      <w:r w:rsidR="00EA37ED" w:rsidRPr="004D231B">
        <w:rPr>
          <w:rFonts w:ascii="Times New Roman" w:hAnsi="Times New Roman" w:cs="Times New Roman"/>
          <w:sz w:val="22"/>
          <w:szCs w:val="22"/>
        </w:rPr>
        <w:t>.</w:t>
      </w:r>
    </w:p>
    <w:p w14:paraId="4B6E8EC2" w14:textId="77777777" w:rsidR="00A53D6E" w:rsidRPr="004D231B" w:rsidRDefault="00A53D6E" w:rsidP="004D231B">
      <w:pPr>
        <w:pStyle w:val="BodyText"/>
        <w:rPr>
          <w:sz w:val="22"/>
          <w:szCs w:val="22"/>
        </w:rPr>
      </w:pPr>
    </w:p>
    <w:p w14:paraId="6B67811D" w14:textId="48E0EA86"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The Permanent Advisory Committee will constitute the Examining Committee for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PhD </w:t>
      </w:r>
      <w:r w:rsidR="00942302">
        <w:rPr>
          <w:rFonts w:ascii="Times New Roman" w:hAnsi="Times New Roman" w:cs="Times New Roman"/>
          <w:sz w:val="22"/>
          <w:szCs w:val="22"/>
          <w:u w:color="000000"/>
        </w:rPr>
        <w:t>candidacy</w:t>
      </w:r>
      <w:r w:rsidR="00942302" w:rsidRPr="004D231B">
        <w:rPr>
          <w:rFonts w:ascii="Times New Roman" w:hAnsi="Times New Roman" w:cs="Times New Roman"/>
          <w:sz w:val="22"/>
          <w:szCs w:val="22"/>
          <w:u w:color="000000"/>
        </w:rPr>
        <w:t xml:space="preserve"> </w:t>
      </w:r>
      <w:r w:rsidRPr="004D231B">
        <w:rPr>
          <w:rFonts w:ascii="Times New Roman" w:hAnsi="Times New Roman" w:cs="Times New Roman"/>
          <w:sz w:val="22"/>
          <w:szCs w:val="22"/>
          <w:u w:color="000000"/>
        </w:rPr>
        <w:t>exam</w:t>
      </w:r>
      <w:r w:rsidRPr="004D231B">
        <w:rPr>
          <w:rFonts w:ascii="Times New Roman" w:hAnsi="Times New Roman" w:cs="Times New Roman"/>
          <w:sz w:val="22"/>
          <w:szCs w:val="22"/>
        </w:rPr>
        <w:t xml:space="preserve">. Note: The advisor cannot be the chair of the PhD </w:t>
      </w:r>
      <w:r w:rsidR="00D319D8">
        <w:rPr>
          <w:rFonts w:ascii="Times New Roman" w:hAnsi="Times New Roman" w:cs="Times New Roman"/>
          <w:sz w:val="22"/>
          <w:szCs w:val="22"/>
        </w:rPr>
        <w:t>candidacy</w:t>
      </w:r>
      <w:r w:rsidRPr="004D231B">
        <w:rPr>
          <w:rFonts w:ascii="Times New Roman" w:hAnsi="Times New Roman" w:cs="Times New Roman"/>
          <w:sz w:val="22"/>
          <w:szCs w:val="22"/>
        </w:rPr>
        <w:t xml:space="preserve"> exam. The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chair of the PhD </w:t>
      </w:r>
      <w:r w:rsidR="00942302">
        <w:rPr>
          <w:rFonts w:ascii="Times New Roman" w:hAnsi="Times New Roman" w:cs="Times New Roman"/>
          <w:sz w:val="22"/>
          <w:szCs w:val="22"/>
          <w:u w:color="000000"/>
        </w:rPr>
        <w:t>candidacy</w:t>
      </w:r>
      <w:r w:rsidRPr="004D231B">
        <w:rPr>
          <w:rFonts w:ascii="Times New Roman" w:hAnsi="Times New Roman" w:cs="Times New Roman"/>
          <w:sz w:val="22"/>
          <w:szCs w:val="22"/>
        </w:rPr>
        <w:t xml:space="preserve"> exam is typically a faculty member from the </w:t>
      </w:r>
      <w:r w:rsidR="00E2577D">
        <w:rPr>
          <w:rFonts w:ascii="Times New Roman" w:hAnsi="Times New Roman" w:cs="Times New Roman"/>
          <w:sz w:val="22"/>
          <w:szCs w:val="22"/>
        </w:rPr>
        <w:t>D</w:t>
      </w:r>
      <w:r w:rsidRPr="004D231B">
        <w:rPr>
          <w:rFonts w:ascii="Times New Roman" w:hAnsi="Times New Roman" w:cs="Times New Roman"/>
          <w:sz w:val="22"/>
          <w:szCs w:val="22"/>
        </w:rPr>
        <w:t>epartment who is also on</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the advisory committee (see </w:t>
      </w:r>
      <w:r w:rsidR="00942242">
        <w:rPr>
          <w:rFonts w:ascii="Times New Roman" w:hAnsi="Times New Roman" w:cs="Times New Roman"/>
          <w:sz w:val="22"/>
          <w:szCs w:val="22"/>
        </w:rPr>
        <w:t>s</w:t>
      </w:r>
      <w:r w:rsidR="00942242" w:rsidRPr="004D231B">
        <w:rPr>
          <w:rFonts w:ascii="Times New Roman" w:hAnsi="Times New Roman" w:cs="Times New Roman"/>
          <w:sz w:val="22"/>
          <w:szCs w:val="22"/>
        </w:rPr>
        <w:t xml:space="preserve">ection </w:t>
      </w:r>
      <w:r w:rsidRPr="004D231B">
        <w:rPr>
          <w:rFonts w:ascii="Times New Roman" w:hAnsi="Times New Roman" w:cs="Times New Roman"/>
          <w:sz w:val="22"/>
          <w:szCs w:val="22"/>
        </w:rPr>
        <w:t>9</w:t>
      </w:r>
      <w:r w:rsidR="00942242">
        <w:rPr>
          <w:rFonts w:ascii="Times New Roman" w:hAnsi="Times New Roman" w:cs="Times New Roman"/>
          <w:sz w:val="22"/>
          <w:szCs w:val="22"/>
        </w:rPr>
        <w:t xml:space="preserve"> t</w:t>
      </w:r>
      <w:r w:rsidRPr="004D231B">
        <w:rPr>
          <w:rFonts w:ascii="Times New Roman" w:hAnsi="Times New Roman" w:cs="Times New Roman"/>
          <w:sz w:val="22"/>
          <w:szCs w:val="22"/>
        </w:rPr>
        <w:t xml:space="preserve">he PhD </w:t>
      </w:r>
      <w:r w:rsidR="00D319D8">
        <w:rPr>
          <w:rFonts w:ascii="Times New Roman" w:hAnsi="Times New Roman" w:cs="Times New Roman"/>
          <w:sz w:val="22"/>
          <w:szCs w:val="22"/>
        </w:rPr>
        <w:t>Candidacy</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Examination).</w:t>
      </w:r>
    </w:p>
    <w:p w14:paraId="7CD1312A" w14:textId="77777777" w:rsidR="00A53D6E" w:rsidRPr="004D231B" w:rsidRDefault="00A53D6E" w:rsidP="004D231B">
      <w:pPr>
        <w:pStyle w:val="BodyText"/>
        <w:rPr>
          <w:sz w:val="22"/>
          <w:szCs w:val="22"/>
        </w:rPr>
      </w:pPr>
    </w:p>
    <w:p w14:paraId="00580D60" w14:textId="20D608B3"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The Permanent Advisory Committee will constitute the committee for the </w:t>
      </w:r>
      <w:r w:rsidRPr="004D231B">
        <w:rPr>
          <w:rFonts w:ascii="Times New Roman" w:hAnsi="Times New Roman" w:cs="Times New Roman"/>
          <w:sz w:val="22"/>
          <w:szCs w:val="22"/>
          <w:u w:color="000000"/>
        </w:rPr>
        <w:t>final examination</w:t>
      </w:r>
      <w:r w:rsidRPr="004D231B">
        <w:rPr>
          <w:rFonts w:ascii="Times New Roman" w:hAnsi="Times New Roman" w:cs="Times New Roman"/>
          <w:spacing w:val="-26"/>
          <w:sz w:val="22"/>
          <w:szCs w:val="22"/>
          <w:u w:val="single" w:color="000000"/>
        </w:rPr>
        <w:t xml:space="preserve"> </w:t>
      </w:r>
      <w:r w:rsidRPr="004D231B">
        <w:rPr>
          <w:rFonts w:ascii="Times New Roman" w:hAnsi="Times New Roman" w:cs="Times New Roman"/>
          <w:sz w:val="22"/>
          <w:szCs w:val="22"/>
        </w:rPr>
        <w:t>(MS or PhD</w:t>
      </w:r>
      <w:r w:rsidR="00FF0914" w:rsidRPr="004D231B">
        <w:rPr>
          <w:rFonts w:ascii="Times New Roman" w:hAnsi="Times New Roman" w:cs="Times New Roman"/>
          <w:sz w:val="22"/>
          <w:szCs w:val="22"/>
        </w:rPr>
        <w:t xml:space="preserve"> </w:t>
      </w:r>
      <w:r w:rsidRPr="004D231B">
        <w:rPr>
          <w:rFonts w:ascii="Times New Roman" w:hAnsi="Times New Roman" w:cs="Times New Roman"/>
          <w:sz w:val="22"/>
          <w:szCs w:val="22"/>
        </w:rPr>
        <w:t>thesis defense) or the MA final written examination. However, the advisor cannot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chair the Examining Committee for a MS thesis defense—this is undertaken by an additional</w:t>
      </w:r>
      <w:r w:rsidRPr="004D231B">
        <w:rPr>
          <w:rFonts w:ascii="Times New Roman" w:hAnsi="Times New Roman" w:cs="Times New Roman"/>
          <w:spacing w:val="-15"/>
          <w:sz w:val="22"/>
          <w:szCs w:val="22"/>
        </w:rPr>
        <w:t xml:space="preserve"> </w:t>
      </w:r>
      <w:r w:rsidR="00FF0914" w:rsidRPr="00E14D41">
        <w:rPr>
          <w:rFonts w:ascii="Times New Roman" w:hAnsi="Times New Roman" w:cs="Times New Roman"/>
          <w:sz w:val="22"/>
          <w:szCs w:val="22"/>
        </w:rPr>
        <w:t xml:space="preserve">SU </w:t>
      </w:r>
      <w:r w:rsidRPr="004D231B">
        <w:rPr>
          <w:rFonts w:ascii="Times New Roman" w:hAnsi="Times New Roman" w:cs="Times New Roman"/>
          <w:sz w:val="22"/>
          <w:szCs w:val="22"/>
        </w:rPr>
        <w:t xml:space="preserve">faculty member preferably from another department. </w:t>
      </w:r>
      <w:r w:rsidRPr="004D231B">
        <w:rPr>
          <w:rFonts w:ascii="Times New Roman" w:hAnsi="Times New Roman" w:cs="Times New Roman"/>
          <w:spacing w:val="-3"/>
          <w:sz w:val="22"/>
          <w:szCs w:val="22"/>
        </w:rPr>
        <w:t xml:space="preserve">In </w:t>
      </w:r>
      <w:r w:rsidRPr="004D231B">
        <w:rPr>
          <w:rFonts w:ascii="Times New Roman" w:hAnsi="Times New Roman" w:cs="Times New Roman"/>
          <w:sz w:val="22"/>
          <w:szCs w:val="22"/>
        </w:rPr>
        <w:t>the PhD dissertation defense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chair of the committee </w:t>
      </w:r>
      <w:r w:rsidRPr="004D231B">
        <w:rPr>
          <w:rFonts w:ascii="Times New Roman" w:hAnsi="Times New Roman" w:cs="Times New Roman"/>
          <w:bCs/>
          <w:sz w:val="22"/>
          <w:szCs w:val="22"/>
        </w:rPr>
        <w:t xml:space="preserve">must </w:t>
      </w:r>
      <w:r w:rsidRPr="004D231B">
        <w:rPr>
          <w:rFonts w:ascii="Times New Roman" w:hAnsi="Times New Roman" w:cs="Times New Roman"/>
          <w:sz w:val="22"/>
          <w:szCs w:val="22"/>
        </w:rPr>
        <w:t xml:space="preserve">be a </w:t>
      </w:r>
      <w:r w:rsidR="00A0759F" w:rsidRPr="004D231B">
        <w:rPr>
          <w:rFonts w:ascii="Times New Roman" w:hAnsi="Times New Roman" w:cs="Times New Roman"/>
          <w:sz w:val="22"/>
          <w:szCs w:val="22"/>
        </w:rPr>
        <w:t xml:space="preserve">tenured or tenure-track </w:t>
      </w:r>
      <w:r w:rsidRPr="004D231B">
        <w:rPr>
          <w:rFonts w:ascii="Times New Roman" w:hAnsi="Times New Roman" w:cs="Times New Roman"/>
          <w:sz w:val="22"/>
          <w:szCs w:val="22"/>
        </w:rPr>
        <w:t xml:space="preserve">Syracuse University faculty member from outside the </w:t>
      </w:r>
      <w:r w:rsidR="00FF0914" w:rsidRPr="00E14D41">
        <w:rPr>
          <w:rFonts w:ascii="Times New Roman" w:hAnsi="Times New Roman" w:cs="Times New Roman"/>
          <w:sz w:val="22"/>
          <w:szCs w:val="22"/>
        </w:rPr>
        <w:t>D</w:t>
      </w:r>
      <w:r w:rsidRPr="004D231B">
        <w:rPr>
          <w:rFonts w:ascii="Times New Roman" w:hAnsi="Times New Roman" w:cs="Times New Roman"/>
          <w:sz w:val="22"/>
          <w:szCs w:val="22"/>
        </w:rPr>
        <w:t>epartment</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(see</w:t>
      </w:r>
      <w:r w:rsidR="00E11B91" w:rsidRPr="004D231B">
        <w:rPr>
          <w:rFonts w:ascii="Times New Roman" w:hAnsi="Times New Roman" w:cs="Times New Roman"/>
          <w:sz w:val="22"/>
          <w:szCs w:val="22"/>
        </w:rPr>
        <w:t xml:space="preserve"> Academic Rules, s</w:t>
      </w:r>
      <w:r w:rsidR="00DA3012" w:rsidRPr="004D231B">
        <w:rPr>
          <w:rFonts w:ascii="Times New Roman" w:hAnsi="Times New Roman" w:cs="Times New Roman"/>
          <w:sz w:val="22"/>
          <w:szCs w:val="22"/>
        </w:rPr>
        <w:t>ection 32</w:t>
      </w:r>
      <w:r w:rsidR="00E11B91" w:rsidRPr="004D231B">
        <w:rPr>
          <w:rFonts w:ascii="Times New Roman" w:hAnsi="Times New Roman" w:cs="Times New Roman"/>
          <w:sz w:val="22"/>
          <w:szCs w:val="22"/>
        </w:rPr>
        <w:t xml:space="preserve">, Doctoral Degrees at </w:t>
      </w:r>
      <w:hyperlink r:id="rId14" w:anchor="32-0"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r w:rsidRPr="004D231B">
        <w:rPr>
          <w:rFonts w:ascii="Times New Roman" w:hAnsi="Times New Roman" w:cs="Times New Roman"/>
          <w:sz w:val="22"/>
          <w:szCs w:val="22"/>
        </w:rPr>
        <w:t>Note that the Graduate</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School does not assign examination chairs and it is the student’s responsibility to identify an</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appropriate chair.</w:t>
      </w:r>
    </w:p>
    <w:p w14:paraId="4D05CBC1" w14:textId="77777777" w:rsidR="00A53D6E" w:rsidRPr="004D231B" w:rsidRDefault="00A53D6E" w:rsidP="004D231B">
      <w:pPr>
        <w:pStyle w:val="BodyText"/>
        <w:rPr>
          <w:sz w:val="22"/>
          <w:szCs w:val="22"/>
        </w:rPr>
      </w:pPr>
    </w:p>
    <w:p w14:paraId="72668793" w14:textId="25543717"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Students must complete the </w:t>
      </w:r>
      <w:r w:rsidR="00456F59" w:rsidRPr="00ED3D79">
        <w:rPr>
          <w:rFonts w:ascii="Times New Roman" w:hAnsi="Times New Roman" w:cs="Times New Roman"/>
          <w:sz w:val="22"/>
          <w:szCs w:val="22"/>
        </w:rPr>
        <w:t>Formation of Permanent Graduate</w:t>
      </w:r>
      <w:r w:rsidR="00456F59" w:rsidRPr="00ED3D79">
        <w:rPr>
          <w:rFonts w:ascii="Times New Roman" w:hAnsi="Times New Roman" w:cs="Times New Roman"/>
          <w:spacing w:val="-1"/>
          <w:sz w:val="22"/>
          <w:szCs w:val="22"/>
        </w:rPr>
        <w:t xml:space="preserve"> </w:t>
      </w:r>
      <w:r w:rsidR="00456F59" w:rsidRPr="00ED3D79">
        <w:rPr>
          <w:rFonts w:ascii="Times New Roman" w:hAnsi="Times New Roman" w:cs="Times New Roman"/>
          <w:sz w:val="22"/>
          <w:szCs w:val="22"/>
        </w:rPr>
        <w:t>Committee</w:t>
      </w:r>
      <w:r w:rsidR="00456F59" w:rsidRPr="00500D87">
        <w:rPr>
          <w:rFonts w:ascii="Times New Roman" w:hAnsi="Times New Roman" w:cs="Times New Roman"/>
          <w:sz w:val="22"/>
          <w:szCs w:val="22"/>
        </w:rPr>
        <w:t xml:space="preserve"> </w:t>
      </w:r>
      <w:r w:rsidR="00E2577D">
        <w:rPr>
          <w:rFonts w:ascii="Times New Roman" w:hAnsi="Times New Roman" w:cs="Times New Roman"/>
          <w:sz w:val="22"/>
          <w:szCs w:val="22"/>
        </w:rPr>
        <w:t>f</w:t>
      </w:r>
      <w:r w:rsidRPr="004D231B">
        <w:rPr>
          <w:rFonts w:ascii="Times New Roman" w:hAnsi="Times New Roman" w:cs="Times New Roman"/>
          <w:sz w:val="22"/>
          <w:szCs w:val="22"/>
        </w:rPr>
        <w:t>orm</w:t>
      </w:r>
      <w:r w:rsidR="005F2AF8">
        <w:rPr>
          <w:rFonts w:ascii="Times New Roman" w:hAnsi="Times New Roman" w:cs="Times New Roman"/>
          <w:sz w:val="22"/>
          <w:szCs w:val="22"/>
        </w:rPr>
        <w:t xml:space="preserve">. This is an online fillable form that will be sent to all committee members </w:t>
      </w:r>
      <w:r w:rsidR="00295425">
        <w:rPr>
          <w:rFonts w:ascii="Times New Roman" w:hAnsi="Times New Roman" w:cs="Times New Roman"/>
          <w:sz w:val="22"/>
          <w:szCs w:val="22"/>
        </w:rPr>
        <w:t>who</w:t>
      </w:r>
      <w:r w:rsidRPr="004D231B">
        <w:rPr>
          <w:rFonts w:ascii="Times New Roman" w:hAnsi="Times New Roman" w:cs="Times New Roman"/>
          <w:sz w:val="22"/>
          <w:szCs w:val="22"/>
        </w:rPr>
        <w:t xml:space="preserve"> commit serve</w:t>
      </w:r>
      <w:r w:rsidR="00295425">
        <w:rPr>
          <w:rFonts w:ascii="Times New Roman" w:hAnsi="Times New Roman" w:cs="Times New Roman"/>
          <w:sz w:val="22"/>
          <w:szCs w:val="22"/>
        </w:rPr>
        <w:t xml:space="preserve"> in this capacity</w:t>
      </w:r>
      <w:r w:rsidRPr="004D231B">
        <w:rPr>
          <w:rFonts w:ascii="Times New Roman" w:hAnsi="Times New Roman" w:cs="Times New Roman"/>
          <w:sz w:val="22"/>
          <w:szCs w:val="22"/>
        </w:rPr>
        <w:t>, the DGS</w:t>
      </w:r>
      <w:r w:rsidR="00E2577D">
        <w:rPr>
          <w:rFonts w:ascii="Times New Roman" w:hAnsi="Times New Roman" w:cs="Times New Roman"/>
          <w:sz w:val="22"/>
          <w:szCs w:val="22"/>
        </w:rPr>
        <w:t>,</w:t>
      </w:r>
      <w:r w:rsidRPr="004D231B">
        <w:rPr>
          <w:rFonts w:ascii="Times New Roman" w:hAnsi="Times New Roman" w:cs="Times New Roman"/>
          <w:sz w:val="22"/>
          <w:szCs w:val="22"/>
        </w:rPr>
        <w:t xml:space="preserve"> and the Department</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Chair (who approve the committee). </w:t>
      </w:r>
      <w:r w:rsidRPr="004D231B">
        <w:rPr>
          <w:rFonts w:ascii="Times New Roman" w:hAnsi="Times New Roman" w:cs="Times New Roman"/>
          <w:spacing w:val="-3"/>
          <w:sz w:val="22"/>
          <w:szCs w:val="22"/>
        </w:rPr>
        <w:t xml:space="preserve">In </w:t>
      </w:r>
      <w:r w:rsidRPr="004D231B">
        <w:rPr>
          <w:rFonts w:ascii="Times New Roman" w:hAnsi="Times New Roman" w:cs="Times New Roman"/>
          <w:sz w:val="22"/>
          <w:szCs w:val="22"/>
        </w:rPr>
        <w:t>rare cases the DGS or the Department Chair may call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for modifications to the membership of permanent committees. The formation of a</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 xml:space="preserve">permanent committee does not require the approval of the Graduate School. </w:t>
      </w:r>
      <w:r w:rsidR="005F2AF8">
        <w:rPr>
          <w:rFonts w:ascii="Times New Roman" w:hAnsi="Times New Roman" w:cs="Times New Roman"/>
          <w:sz w:val="22"/>
          <w:szCs w:val="22"/>
        </w:rPr>
        <w:t>Once all signatures have been obtained, the digital form is automatically sent to the Academic Support Coordinator for filing, with the student and their advisor copied.</w:t>
      </w:r>
      <w:r w:rsidR="004F10E1">
        <w:rPr>
          <w:rFonts w:ascii="Times New Roman" w:hAnsi="Times New Roman" w:cs="Times New Roman"/>
          <w:sz w:val="22"/>
          <w:szCs w:val="22"/>
        </w:rPr>
        <w:t xml:space="preserve"> The student and their advisor also receive a copy of the final submitted form. Because you are not required to identify an Oral Chair at the time of forming your committee, you will be asked to keep your copy and add your Oral Chair at a later date and send an updated, signed copy, to the Academic Support Coordinator at the time of scheduling your defense. </w:t>
      </w:r>
    </w:p>
    <w:p w14:paraId="644F75DE" w14:textId="77777777" w:rsidR="00A53D6E" w:rsidRPr="004D231B" w:rsidRDefault="00A53D6E" w:rsidP="004D231B">
      <w:pPr>
        <w:pStyle w:val="BodyText"/>
        <w:rPr>
          <w:sz w:val="22"/>
          <w:szCs w:val="22"/>
        </w:rPr>
      </w:pPr>
    </w:p>
    <w:bookmarkStart w:id="7" w:name="Annual_Report"/>
    <w:p w14:paraId="5769B657" w14:textId="3D0B94A5" w:rsidR="00A53D6E" w:rsidRPr="004D231B" w:rsidRDefault="002640F9" w:rsidP="00A72114">
      <w:pPr>
        <w:pStyle w:val="BodyText"/>
        <w:numPr>
          <w:ilvl w:val="0"/>
          <w:numId w:val="33"/>
        </w:numPr>
        <w:rPr>
          <w:rFonts w:ascii="Times New Roman" w:hAnsi="Times New Roman" w:cs="Times New Roman"/>
          <w:b/>
          <w:bCs/>
          <w:sz w:val="22"/>
          <w:szCs w:val="22"/>
          <w:u w:val="single" w:color="000000"/>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 xml:space="preserve"> HYPERLINK  \l "Table_of_Contents" </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A53D6E" w:rsidRPr="002640F9">
        <w:rPr>
          <w:rStyle w:val="Hyperlink"/>
          <w:rFonts w:ascii="Times New Roman" w:hAnsi="Times New Roman" w:cs="Times New Roman"/>
          <w:b/>
          <w:bCs/>
          <w:sz w:val="22"/>
          <w:szCs w:val="22"/>
        </w:rPr>
        <w:t>Annual Report and Program of</w:t>
      </w:r>
      <w:r w:rsidR="00A53D6E" w:rsidRPr="002640F9">
        <w:rPr>
          <w:rStyle w:val="Hyperlink"/>
          <w:rFonts w:ascii="Times New Roman" w:hAnsi="Times New Roman" w:cs="Times New Roman"/>
          <w:b/>
          <w:bCs/>
          <w:spacing w:val="-5"/>
          <w:sz w:val="22"/>
          <w:szCs w:val="22"/>
        </w:rPr>
        <w:t xml:space="preserve"> </w:t>
      </w:r>
      <w:r w:rsidR="00A53D6E" w:rsidRPr="002640F9">
        <w:rPr>
          <w:rStyle w:val="Hyperlink"/>
          <w:rFonts w:ascii="Times New Roman" w:hAnsi="Times New Roman" w:cs="Times New Roman"/>
          <w:b/>
          <w:bCs/>
          <w:sz w:val="22"/>
          <w:szCs w:val="22"/>
        </w:rPr>
        <w:t>Study</w:t>
      </w:r>
      <w:r>
        <w:rPr>
          <w:rFonts w:ascii="Times New Roman" w:hAnsi="Times New Roman" w:cs="Times New Roman"/>
          <w:b/>
          <w:bCs/>
          <w:sz w:val="22"/>
          <w:szCs w:val="22"/>
          <w:u w:val="single" w:color="000000"/>
        </w:rPr>
        <w:fldChar w:fldCharType="end"/>
      </w:r>
    </w:p>
    <w:bookmarkEnd w:id="7"/>
    <w:p w14:paraId="1D5C2B8D" w14:textId="77777777" w:rsidR="00456F59" w:rsidRPr="004D231B" w:rsidRDefault="00456F59" w:rsidP="004D231B">
      <w:pPr>
        <w:pStyle w:val="BodyText"/>
        <w:rPr>
          <w:rFonts w:ascii="Times New Roman" w:hAnsi="Times New Roman" w:cs="Times New Roman"/>
          <w:b/>
          <w:bCs/>
          <w:sz w:val="22"/>
          <w:szCs w:val="22"/>
        </w:rPr>
      </w:pPr>
    </w:p>
    <w:p w14:paraId="4DC98EE3" w14:textId="736A9A0F" w:rsidR="00A53D6E" w:rsidRPr="0082380D" w:rsidRDefault="00A53D6E" w:rsidP="004D231B">
      <w:pPr>
        <w:pStyle w:val="BodyText"/>
        <w:rPr>
          <w:rFonts w:ascii="Times New Roman" w:hAnsi="Times New Roman" w:cs="Times New Roman"/>
          <w:sz w:val="22"/>
          <w:szCs w:val="22"/>
        </w:rPr>
      </w:pPr>
      <w:r w:rsidRPr="0082380D">
        <w:rPr>
          <w:rFonts w:ascii="Times New Roman" w:hAnsi="Times New Roman" w:cs="Times New Roman"/>
          <w:sz w:val="22"/>
          <w:szCs w:val="22"/>
        </w:rPr>
        <w:t xml:space="preserve">Students turn in an </w:t>
      </w:r>
      <w:r w:rsidR="00456F59" w:rsidRPr="0082380D">
        <w:rPr>
          <w:rFonts w:ascii="Times New Roman" w:hAnsi="Times New Roman" w:cs="Times New Roman"/>
          <w:iCs/>
          <w:sz w:val="22"/>
          <w:szCs w:val="22"/>
        </w:rPr>
        <w:t xml:space="preserve">Annual Progress Report </w:t>
      </w:r>
      <w:r w:rsidR="00CF6FB8" w:rsidRPr="0082380D">
        <w:rPr>
          <w:rFonts w:ascii="Times New Roman" w:hAnsi="Times New Roman" w:cs="Times New Roman"/>
          <w:sz w:val="22"/>
          <w:szCs w:val="22"/>
        </w:rPr>
        <w:t xml:space="preserve">at the end of the fall semester </w:t>
      </w:r>
      <w:r w:rsidRPr="0082380D">
        <w:rPr>
          <w:rFonts w:ascii="Times New Roman" w:hAnsi="Times New Roman" w:cs="Times New Roman"/>
          <w:sz w:val="22"/>
          <w:szCs w:val="22"/>
        </w:rPr>
        <w:t xml:space="preserve">to the Director of Graduate Studies. </w:t>
      </w:r>
      <w:r w:rsidR="00456F59" w:rsidRPr="0082380D">
        <w:rPr>
          <w:rFonts w:ascii="Times New Roman" w:hAnsi="Times New Roman" w:cs="Times New Roman"/>
          <w:sz w:val="22"/>
          <w:szCs w:val="22"/>
        </w:rPr>
        <w:t xml:space="preserve">(The report </w:t>
      </w:r>
      <w:r w:rsidR="00F121D4" w:rsidRPr="0082380D">
        <w:rPr>
          <w:rFonts w:ascii="Times New Roman" w:hAnsi="Times New Roman" w:cs="Times New Roman"/>
          <w:sz w:val="22"/>
          <w:szCs w:val="22"/>
        </w:rPr>
        <w:t>template</w:t>
      </w:r>
      <w:r w:rsidR="00456F59" w:rsidRPr="0082380D">
        <w:rPr>
          <w:rFonts w:ascii="Times New Roman" w:hAnsi="Times New Roman" w:cs="Times New Roman"/>
          <w:sz w:val="22"/>
          <w:szCs w:val="22"/>
        </w:rPr>
        <w:t xml:space="preserve"> is refreshed and recirculated annually by the Director of Graduate Studies.) </w:t>
      </w:r>
      <w:r w:rsidRPr="0082380D">
        <w:rPr>
          <w:rFonts w:ascii="Times New Roman" w:hAnsi="Times New Roman" w:cs="Times New Roman"/>
          <w:sz w:val="22"/>
          <w:szCs w:val="22"/>
        </w:rPr>
        <w:t>The annual progress report provides students</w:t>
      </w:r>
      <w:r w:rsidRPr="0082380D">
        <w:rPr>
          <w:rFonts w:ascii="Times New Roman" w:hAnsi="Times New Roman" w:cs="Times New Roman"/>
          <w:spacing w:val="-16"/>
          <w:sz w:val="22"/>
          <w:szCs w:val="22"/>
        </w:rPr>
        <w:t xml:space="preserve"> </w:t>
      </w:r>
      <w:r w:rsidRPr="0082380D">
        <w:rPr>
          <w:rFonts w:ascii="Times New Roman" w:hAnsi="Times New Roman" w:cs="Times New Roman"/>
          <w:sz w:val="22"/>
          <w:szCs w:val="22"/>
        </w:rPr>
        <w:t>an</w:t>
      </w:r>
      <w:r w:rsidRPr="0082380D">
        <w:rPr>
          <w:rFonts w:ascii="Times New Roman" w:hAnsi="Times New Roman" w:cs="Times New Roman"/>
          <w:spacing w:val="-1"/>
          <w:sz w:val="22"/>
          <w:szCs w:val="22"/>
        </w:rPr>
        <w:t xml:space="preserve"> </w:t>
      </w:r>
      <w:r w:rsidRPr="0082380D">
        <w:rPr>
          <w:rFonts w:ascii="Times New Roman" w:hAnsi="Times New Roman" w:cs="Times New Roman"/>
          <w:sz w:val="22"/>
          <w:szCs w:val="22"/>
        </w:rPr>
        <w:t>opportunity to check their progress in the program related to course work, research,</w:t>
      </w:r>
      <w:r w:rsidRPr="0082380D">
        <w:rPr>
          <w:rFonts w:ascii="Times New Roman" w:hAnsi="Times New Roman" w:cs="Times New Roman"/>
          <w:spacing w:val="-17"/>
          <w:sz w:val="22"/>
          <w:szCs w:val="22"/>
        </w:rPr>
        <w:t xml:space="preserve"> </w:t>
      </w:r>
      <w:r w:rsidRPr="0082380D">
        <w:rPr>
          <w:rFonts w:ascii="Times New Roman" w:hAnsi="Times New Roman" w:cs="Times New Roman"/>
          <w:sz w:val="22"/>
          <w:szCs w:val="22"/>
        </w:rPr>
        <w:t>publications, etc. and seek guidance from their permanent advisory committee. This report is completed</w:t>
      </w:r>
      <w:r w:rsidRPr="0082380D">
        <w:rPr>
          <w:rFonts w:ascii="Times New Roman" w:hAnsi="Times New Roman" w:cs="Times New Roman"/>
          <w:spacing w:val="-13"/>
          <w:sz w:val="22"/>
          <w:szCs w:val="22"/>
        </w:rPr>
        <w:t xml:space="preserve"> </w:t>
      </w:r>
      <w:r w:rsidR="00727515" w:rsidRPr="0082380D">
        <w:rPr>
          <w:rFonts w:ascii="Times New Roman" w:hAnsi="Times New Roman" w:cs="Times New Roman"/>
          <w:sz w:val="22"/>
          <w:szCs w:val="22"/>
        </w:rPr>
        <w:t xml:space="preserve">via an online fillable form. Once the student has completed their section of the form, it </w:t>
      </w:r>
      <w:r w:rsidR="00945666" w:rsidRPr="0082380D">
        <w:rPr>
          <w:rFonts w:ascii="Times New Roman" w:hAnsi="Times New Roman" w:cs="Times New Roman"/>
          <w:sz w:val="22"/>
          <w:szCs w:val="22"/>
        </w:rPr>
        <w:t xml:space="preserve">is </w:t>
      </w:r>
      <w:r w:rsidR="00727515" w:rsidRPr="0082380D">
        <w:rPr>
          <w:rFonts w:ascii="Times New Roman" w:hAnsi="Times New Roman" w:cs="Times New Roman"/>
          <w:sz w:val="22"/>
          <w:szCs w:val="22"/>
        </w:rPr>
        <w:t>automatically sen</w:t>
      </w:r>
      <w:r w:rsidR="00945666" w:rsidRPr="0082380D">
        <w:rPr>
          <w:rFonts w:ascii="Times New Roman" w:hAnsi="Times New Roman" w:cs="Times New Roman"/>
          <w:sz w:val="22"/>
          <w:szCs w:val="22"/>
        </w:rPr>
        <w:t>t</w:t>
      </w:r>
      <w:r w:rsidR="00727515" w:rsidRPr="0082380D">
        <w:rPr>
          <w:rFonts w:ascii="Times New Roman" w:hAnsi="Times New Roman" w:cs="Times New Roman"/>
          <w:sz w:val="22"/>
          <w:szCs w:val="22"/>
        </w:rPr>
        <w:t xml:space="preserve"> to their advisor to complete their portion. At this point, the student, advisor, and committee members will be sent a </w:t>
      </w:r>
      <w:r w:rsidR="00945666" w:rsidRPr="0082380D">
        <w:rPr>
          <w:rFonts w:ascii="Times New Roman" w:hAnsi="Times New Roman" w:cs="Times New Roman"/>
          <w:sz w:val="22"/>
          <w:szCs w:val="22"/>
        </w:rPr>
        <w:t>PDF</w:t>
      </w:r>
      <w:r w:rsidR="00727515" w:rsidRPr="0082380D">
        <w:rPr>
          <w:rFonts w:ascii="Times New Roman" w:hAnsi="Times New Roman" w:cs="Times New Roman"/>
          <w:sz w:val="22"/>
          <w:szCs w:val="22"/>
        </w:rPr>
        <w:t xml:space="preserve"> of the report for review and discuss</w:t>
      </w:r>
      <w:r w:rsidR="00945666" w:rsidRPr="0082380D">
        <w:rPr>
          <w:rFonts w:ascii="Times New Roman" w:hAnsi="Times New Roman" w:cs="Times New Roman"/>
          <w:sz w:val="22"/>
          <w:szCs w:val="22"/>
        </w:rPr>
        <w:t>ion</w:t>
      </w:r>
      <w:r w:rsidR="00727515" w:rsidRPr="0082380D">
        <w:rPr>
          <w:rFonts w:ascii="Times New Roman" w:hAnsi="Times New Roman" w:cs="Times New Roman"/>
          <w:sz w:val="22"/>
          <w:szCs w:val="22"/>
        </w:rPr>
        <w:t xml:space="preserve"> prior to submission. </w:t>
      </w:r>
      <w:r w:rsidRPr="0082380D">
        <w:rPr>
          <w:rFonts w:ascii="Times New Roman" w:hAnsi="Times New Roman" w:cs="Times New Roman"/>
          <w:sz w:val="22"/>
          <w:szCs w:val="22"/>
        </w:rPr>
        <w:t xml:space="preserve">The report is </w:t>
      </w:r>
      <w:r w:rsidR="00727515" w:rsidRPr="0082380D">
        <w:rPr>
          <w:rFonts w:ascii="Times New Roman" w:hAnsi="Times New Roman" w:cs="Times New Roman"/>
          <w:sz w:val="22"/>
          <w:szCs w:val="22"/>
        </w:rPr>
        <w:t xml:space="preserve">then </w:t>
      </w:r>
      <w:r w:rsidRPr="0082380D">
        <w:rPr>
          <w:rFonts w:ascii="Times New Roman" w:hAnsi="Times New Roman" w:cs="Times New Roman"/>
          <w:sz w:val="22"/>
          <w:szCs w:val="22"/>
        </w:rPr>
        <w:t>approved by the Director of Graduate Studies</w:t>
      </w:r>
      <w:r w:rsidR="00727515" w:rsidRPr="0082380D">
        <w:rPr>
          <w:rFonts w:ascii="Times New Roman" w:hAnsi="Times New Roman" w:cs="Times New Roman"/>
          <w:sz w:val="22"/>
          <w:szCs w:val="22"/>
        </w:rPr>
        <w:t>. A copy of the final report will be sent to the student, their advisor, the Director of Graduate Studies, and the Academic Support Coordinator</w:t>
      </w:r>
      <w:r w:rsidRPr="0082380D">
        <w:rPr>
          <w:rFonts w:ascii="Times New Roman" w:hAnsi="Times New Roman" w:cs="Times New Roman"/>
          <w:sz w:val="22"/>
          <w:szCs w:val="22"/>
        </w:rPr>
        <w:t xml:space="preserve"> and is subsequently filed in</w:t>
      </w:r>
      <w:r w:rsidRPr="0082380D">
        <w:rPr>
          <w:rFonts w:ascii="Times New Roman" w:hAnsi="Times New Roman" w:cs="Times New Roman"/>
          <w:spacing w:val="-18"/>
          <w:sz w:val="22"/>
          <w:szCs w:val="22"/>
        </w:rPr>
        <w:t xml:space="preserve"> </w:t>
      </w:r>
      <w:r w:rsidRPr="0082380D">
        <w:rPr>
          <w:rFonts w:ascii="Times New Roman" w:hAnsi="Times New Roman" w:cs="Times New Roman"/>
          <w:sz w:val="22"/>
          <w:szCs w:val="22"/>
        </w:rPr>
        <w:t xml:space="preserve">the </w:t>
      </w:r>
      <w:r w:rsidR="00AB72ED" w:rsidRPr="0082380D">
        <w:rPr>
          <w:rFonts w:ascii="Times New Roman" w:hAnsi="Times New Roman" w:cs="Times New Roman"/>
          <w:sz w:val="22"/>
          <w:szCs w:val="22"/>
        </w:rPr>
        <w:t>D</w:t>
      </w:r>
      <w:r w:rsidRPr="0082380D">
        <w:rPr>
          <w:rFonts w:ascii="Times New Roman" w:hAnsi="Times New Roman" w:cs="Times New Roman"/>
          <w:sz w:val="22"/>
          <w:szCs w:val="22"/>
        </w:rPr>
        <w:t>epartmental file for the student. This report is cumulative starting with the first year and</w:t>
      </w:r>
      <w:r w:rsidRPr="0082380D">
        <w:rPr>
          <w:rFonts w:ascii="Times New Roman" w:hAnsi="Times New Roman" w:cs="Times New Roman"/>
          <w:spacing w:val="-23"/>
          <w:sz w:val="22"/>
          <w:szCs w:val="22"/>
        </w:rPr>
        <w:t xml:space="preserve"> </w:t>
      </w:r>
      <w:r w:rsidRPr="0082380D">
        <w:rPr>
          <w:rFonts w:ascii="Times New Roman" w:hAnsi="Times New Roman" w:cs="Times New Roman"/>
          <w:sz w:val="22"/>
          <w:szCs w:val="22"/>
        </w:rPr>
        <w:t>adding information each year until</w:t>
      </w:r>
      <w:r w:rsidRPr="0082380D">
        <w:rPr>
          <w:rFonts w:ascii="Times New Roman" w:hAnsi="Times New Roman" w:cs="Times New Roman"/>
          <w:spacing w:val="-12"/>
          <w:sz w:val="22"/>
          <w:szCs w:val="22"/>
        </w:rPr>
        <w:t xml:space="preserve"> </w:t>
      </w:r>
      <w:r w:rsidRPr="0082380D">
        <w:rPr>
          <w:rFonts w:ascii="Times New Roman" w:hAnsi="Times New Roman" w:cs="Times New Roman"/>
          <w:sz w:val="22"/>
          <w:szCs w:val="22"/>
        </w:rPr>
        <w:t>graduation.</w:t>
      </w:r>
    </w:p>
    <w:p w14:paraId="487B664B" w14:textId="77777777" w:rsidR="00A53D6E" w:rsidRPr="004D231B" w:rsidRDefault="00A53D6E" w:rsidP="004D231B">
      <w:pPr>
        <w:pStyle w:val="BodyText"/>
        <w:rPr>
          <w:rFonts w:ascii="Times New Roman" w:hAnsi="Times New Roman" w:cs="Times New Roman"/>
          <w:sz w:val="22"/>
          <w:szCs w:val="22"/>
        </w:rPr>
      </w:pPr>
    </w:p>
    <w:p w14:paraId="41101E31" w14:textId="63A7CC2C" w:rsidR="00A53D6E" w:rsidRDefault="00A53D6E" w:rsidP="00500D87">
      <w:pPr>
        <w:pStyle w:val="BodyText"/>
        <w:rPr>
          <w:rFonts w:ascii="Times New Roman" w:hAnsi="Times New Roman" w:cs="Times New Roman"/>
          <w:sz w:val="22"/>
          <w:szCs w:val="22"/>
        </w:rPr>
      </w:pPr>
      <w:r w:rsidRPr="004D231B">
        <w:rPr>
          <w:rFonts w:ascii="Times New Roman" w:hAnsi="Times New Roman" w:cs="Times New Roman"/>
          <w:sz w:val="22"/>
          <w:szCs w:val="22"/>
        </w:rPr>
        <w:t>Credit hour requirements of the graduate programs are as</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follows:</w:t>
      </w:r>
    </w:p>
    <w:p w14:paraId="37509312" w14:textId="77777777" w:rsidR="00456F59" w:rsidRPr="004D231B" w:rsidRDefault="00456F59" w:rsidP="004D231B">
      <w:pPr>
        <w:pStyle w:val="BodyText"/>
        <w:rPr>
          <w:rFonts w:ascii="Times New Roman" w:hAnsi="Times New Roman" w:cs="Times New Roman"/>
          <w:sz w:val="22"/>
          <w:szCs w:val="22"/>
        </w:rPr>
      </w:pPr>
    </w:p>
    <w:p w14:paraId="61D7A50A" w14:textId="0E8DC19D" w:rsidR="00135890" w:rsidRPr="004D231B" w:rsidRDefault="00A53D6E" w:rsidP="004D231B">
      <w:pPr>
        <w:pStyle w:val="BodyText"/>
        <w:numPr>
          <w:ilvl w:val="0"/>
          <w:numId w:val="30"/>
        </w:numPr>
        <w:rPr>
          <w:rFonts w:ascii="Times New Roman" w:hAnsi="Times New Roman" w:cs="Times New Roman"/>
          <w:sz w:val="22"/>
          <w:szCs w:val="22"/>
        </w:rPr>
      </w:pPr>
      <w:r w:rsidRPr="004D231B">
        <w:rPr>
          <w:sz w:val="22"/>
          <w:szCs w:val="22"/>
        </w:rPr>
        <w:t xml:space="preserve">The MA degree requires completion of 30 </w:t>
      </w:r>
      <w:r w:rsidR="00F2566B">
        <w:rPr>
          <w:rFonts w:ascii="Times New Roman" w:hAnsi="Times New Roman" w:cs="Times New Roman"/>
          <w:sz w:val="22"/>
          <w:szCs w:val="22"/>
        </w:rPr>
        <w:t xml:space="preserve">total </w:t>
      </w:r>
      <w:r w:rsidRPr="004D231B">
        <w:rPr>
          <w:sz w:val="22"/>
          <w:szCs w:val="22"/>
        </w:rPr>
        <w:t>credit hours of graduate course work, at least</w:t>
      </w:r>
      <w:r w:rsidRPr="004D231B">
        <w:rPr>
          <w:spacing w:val="-14"/>
          <w:sz w:val="22"/>
          <w:szCs w:val="22"/>
        </w:rPr>
        <w:t xml:space="preserve"> </w:t>
      </w:r>
      <w:r w:rsidRPr="004D231B">
        <w:rPr>
          <w:sz w:val="22"/>
          <w:szCs w:val="22"/>
        </w:rPr>
        <w:t>12</w:t>
      </w:r>
      <w:r w:rsidR="00456F59">
        <w:rPr>
          <w:rFonts w:ascii="Times New Roman" w:hAnsi="Times New Roman" w:cs="Times New Roman"/>
          <w:sz w:val="22"/>
          <w:szCs w:val="22"/>
        </w:rPr>
        <w:t xml:space="preserve"> </w:t>
      </w:r>
      <w:r w:rsidRPr="004D231B">
        <w:rPr>
          <w:sz w:val="22"/>
          <w:szCs w:val="22"/>
        </w:rPr>
        <w:t>of which must be at or above the 600</w:t>
      </w:r>
      <w:r w:rsidRPr="004D231B">
        <w:rPr>
          <w:spacing w:val="-9"/>
          <w:sz w:val="22"/>
          <w:szCs w:val="22"/>
        </w:rPr>
        <w:t xml:space="preserve"> </w:t>
      </w:r>
      <w:r w:rsidRPr="004D231B">
        <w:rPr>
          <w:sz w:val="22"/>
          <w:szCs w:val="22"/>
        </w:rPr>
        <w:t>level.</w:t>
      </w:r>
    </w:p>
    <w:p w14:paraId="2C6859FD" w14:textId="10CFA87F" w:rsidR="00135890" w:rsidRDefault="00A53D6E">
      <w:pPr>
        <w:pStyle w:val="BodyText"/>
        <w:numPr>
          <w:ilvl w:val="0"/>
          <w:numId w:val="30"/>
        </w:numPr>
        <w:rPr>
          <w:rFonts w:ascii="Times New Roman" w:hAnsi="Times New Roman" w:cs="Times New Roman"/>
          <w:sz w:val="22"/>
          <w:szCs w:val="22"/>
        </w:rPr>
      </w:pPr>
      <w:r w:rsidRPr="004D231B">
        <w:rPr>
          <w:sz w:val="22"/>
          <w:szCs w:val="22"/>
        </w:rPr>
        <w:t xml:space="preserve">The MS degree requires </w:t>
      </w:r>
      <w:r w:rsidR="00F2566B">
        <w:rPr>
          <w:rFonts w:ascii="Times New Roman" w:hAnsi="Times New Roman" w:cs="Times New Roman"/>
          <w:sz w:val="22"/>
          <w:szCs w:val="22"/>
        </w:rPr>
        <w:t xml:space="preserve">completion of </w:t>
      </w:r>
      <w:r w:rsidR="00EC02F1">
        <w:rPr>
          <w:rFonts w:ascii="Times New Roman" w:hAnsi="Times New Roman" w:cs="Times New Roman"/>
          <w:sz w:val="22"/>
          <w:szCs w:val="22"/>
        </w:rPr>
        <w:t xml:space="preserve">30 total graduate credit hours, including </w:t>
      </w:r>
      <w:r w:rsidRPr="004D231B">
        <w:rPr>
          <w:sz w:val="22"/>
          <w:szCs w:val="22"/>
        </w:rPr>
        <w:t>24 credit hours of graduate coursework plus 6</w:t>
      </w:r>
      <w:r w:rsidRPr="004D231B">
        <w:rPr>
          <w:spacing w:val="-14"/>
          <w:sz w:val="22"/>
          <w:szCs w:val="22"/>
        </w:rPr>
        <w:t xml:space="preserve"> </w:t>
      </w:r>
      <w:r w:rsidRPr="004D231B">
        <w:rPr>
          <w:sz w:val="22"/>
          <w:szCs w:val="22"/>
        </w:rPr>
        <w:t>credit</w:t>
      </w:r>
      <w:r w:rsidR="00456F59" w:rsidRPr="004D231B">
        <w:rPr>
          <w:sz w:val="22"/>
          <w:szCs w:val="22"/>
        </w:rPr>
        <w:t xml:space="preserve"> </w:t>
      </w:r>
      <w:r w:rsidRPr="004D231B">
        <w:rPr>
          <w:sz w:val="22"/>
          <w:szCs w:val="22"/>
        </w:rPr>
        <w:t>hours of thesis</w:t>
      </w:r>
      <w:r w:rsidRPr="004D231B">
        <w:rPr>
          <w:spacing w:val="-5"/>
          <w:sz w:val="22"/>
          <w:szCs w:val="22"/>
        </w:rPr>
        <w:t xml:space="preserve"> </w:t>
      </w:r>
      <w:r w:rsidR="004A6D4C" w:rsidRPr="004D231B">
        <w:rPr>
          <w:sz w:val="22"/>
          <w:szCs w:val="22"/>
        </w:rPr>
        <w:t>research</w:t>
      </w:r>
      <w:r w:rsidRPr="004D231B">
        <w:rPr>
          <w:sz w:val="22"/>
          <w:szCs w:val="22"/>
        </w:rPr>
        <w:t>.</w:t>
      </w:r>
    </w:p>
    <w:p w14:paraId="041BC754" w14:textId="3B257702" w:rsidR="00135890" w:rsidRPr="00135890" w:rsidRDefault="00135890" w:rsidP="004D231B">
      <w:pPr>
        <w:pStyle w:val="BodyText"/>
        <w:numPr>
          <w:ilvl w:val="0"/>
          <w:numId w:val="30"/>
        </w:numPr>
        <w:rPr>
          <w:rFonts w:ascii="Times New Roman" w:hAnsi="Times New Roman" w:cs="Times New Roman"/>
          <w:sz w:val="22"/>
          <w:szCs w:val="22"/>
        </w:rPr>
      </w:pPr>
      <w:r w:rsidRPr="00500D87">
        <w:rPr>
          <w:rFonts w:ascii="Times New Roman" w:hAnsi="Times New Roman" w:cs="Times New Roman"/>
          <w:sz w:val="22"/>
          <w:szCs w:val="22"/>
        </w:rPr>
        <w:t xml:space="preserve">The PhD program requires </w:t>
      </w:r>
      <w:r w:rsidR="00F2566B">
        <w:rPr>
          <w:rFonts w:ascii="Times New Roman" w:hAnsi="Times New Roman" w:cs="Times New Roman"/>
          <w:sz w:val="22"/>
          <w:szCs w:val="22"/>
        </w:rPr>
        <w:t xml:space="preserve">completion of </w:t>
      </w:r>
      <w:r w:rsidRPr="00500D87">
        <w:rPr>
          <w:rFonts w:ascii="Times New Roman" w:hAnsi="Times New Roman" w:cs="Times New Roman"/>
          <w:sz w:val="22"/>
          <w:szCs w:val="22"/>
        </w:rPr>
        <w:t>48 total graduate credit hours.</w:t>
      </w:r>
      <w:r>
        <w:rPr>
          <w:rFonts w:ascii="Times New Roman" w:hAnsi="Times New Roman" w:cs="Times New Roman"/>
          <w:sz w:val="22"/>
          <w:szCs w:val="22"/>
        </w:rPr>
        <w:t xml:space="preserve"> </w:t>
      </w:r>
      <w:r w:rsidRPr="00500D87">
        <w:rPr>
          <w:rFonts w:ascii="Times New Roman" w:hAnsi="Times New Roman" w:cs="Times New Roman"/>
          <w:sz w:val="22"/>
          <w:szCs w:val="22"/>
        </w:rPr>
        <w:t>PhD students coming to the program with a M</w:t>
      </w:r>
      <w:r w:rsidRPr="00135890">
        <w:rPr>
          <w:rFonts w:ascii="Times New Roman" w:hAnsi="Times New Roman" w:cs="Times New Roman"/>
          <w:sz w:val="22"/>
          <w:szCs w:val="22"/>
        </w:rPr>
        <w:t xml:space="preserve">S may receive credit for </w:t>
      </w:r>
      <w:r w:rsidR="00702018">
        <w:rPr>
          <w:rFonts w:ascii="Times New Roman" w:hAnsi="Times New Roman" w:cs="Times New Roman"/>
          <w:sz w:val="22"/>
          <w:szCs w:val="22"/>
        </w:rPr>
        <w:t xml:space="preserve">up to </w:t>
      </w:r>
      <w:r w:rsidRPr="00135890">
        <w:rPr>
          <w:rFonts w:ascii="Times New Roman" w:hAnsi="Times New Roman" w:cs="Times New Roman"/>
          <w:sz w:val="22"/>
          <w:szCs w:val="22"/>
        </w:rPr>
        <w:t xml:space="preserve">30 </w:t>
      </w:r>
      <w:r w:rsidR="00702018">
        <w:rPr>
          <w:rFonts w:ascii="Times New Roman" w:hAnsi="Times New Roman" w:cs="Times New Roman"/>
          <w:sz w:val="22"/>
          <w:szCs w:val="22"/>
        </w:rPr>
        <w:t xml:space="preserve">credit </w:t>
      </w:r>
      <w:r w:rsidRPr="00135890">
        <w:rPr>
          <w:rFonts w:ascii="Times New Roman" w:hAnsi="Times New Roman" w:cs="Times New Roman"/>
          <w:sz w:val="22"/>
          <w:szCs w:val="22"/>
        </w:rPr>
        <w:t>hours. An additional 18 credit hours are required. At least 12 of those 18 credit hours must be in graduate coursework, with the balance made up by dissertation credits.</w:t>
      </w:r>
      <w:r>
        <w:rPr>
          <w:rFonts w:ascii="Times New Roman" w:hAnsi="Times New Roman" w:cs="Times New Roman"/>
          <w:sz w:val="22"/>
          <w:szCs w:val="22"/>
        </w:rPr>
        <w:t xml:space="preserve"> </w:t>
      </w:r>
      <w:r w:rsidRPr="00500D87">
        <w:rPr>
          <w:rFonts w:ascii="Times New Roman" w:hAnsi="Times New Roman" w:cs="Times New Roman"/>
          <w:sz w:val="22"/>
          <w:szCs w:val="22"/>
        </w:rPr>
        <w:t>PhD</w:t>
      </w:r>
      <w:r w:rsidRPr="00135890">
        <w:rPr>
          <w:rFonts w:ascii="Times New Roman" w:hAnsi="Times New Roman" w:cs="Times New Roman"/>
          <w:sz w:val="22"/>
          <w:szCs w:val="22"/>
        </w:rPr>
        <w:t xml:space="preserve"> students coming to the program without a MS must take at least 36 credits in graduate coursework. The balance of the 48 credits will be made up in dissertation credits.</w:t>
      </w:r>
    </w:p>
    <w:p w14:paraId="6B5CAA23" w14:textId="77777777" w:rsidR="00135890" w:rsidRDefault="00135890" w:rsidP="00500D87">
      <w:pPr>
        <w:pStyle w:val="BodyText"/>
        <w:ind w:left="0"/>
        <w:rPr>
          <w:rFonts w:ascii="Times New Roman" w:hAnsi="Times New Roman" w:cs="Times New Roman"/>
          <w:sz w:val="22"/>
          <w:szCs w:val="22"/>
        </w:rPr>
      </w:pPr>
    </w:p>
    <w:p w14:paraId="45C011DC" w14:textId="0CC608C7" w:rsidR="00A53D6E" w:rsidRDefault="00F46AC7" w:rsidP="004D231B">
      <w:pPr>
        <w:pStyle w:val="BodyText"/>
        <w:ind w:left="0"/>
        <w:rPr>
          <w:iCs/>
          <w:sz w:val="22"/>
          <w:szCs w:val="22"/>
        </w:rPr>
      </w:pPr>
      <w:r w:rsidRPr="00F46AC7">
        <w:rPr>
          <w:iCs/>
          <w:sz w:val="22"/>
          <w:szCs w:val="22"/>
        </w:rPr>
        <w:t xml:space="preserve">PhD students coming to the program with a MS may receive credit for up to 30 credit hours from an accredited university (see Academic Rules, section 20, Transfer Credit at </w:t>
      </w:r>
      <w:hyperlink r:id="rId15" w:history="1">
        <w:r w:rsidR="00F966C1" w:rsidRPr="00345352">
          <w:rPr>
            <w:rStyle w:val="Hyperlink"/>
            <w:iCs/>
            <w:sz w:val="22"/>
            <w:szCs w:val="22"/>
          </w:rPr>
          <w:t>http://coursecatalog.syr.edu/</w:t>
        </w:r>
      </w:hyperlink>
      <w:r w:rsidRPr="00F46AC7">
        <w:rPr>
          <w:iCs/>
          <w:sz w:val="22"/>
          <w:szCs w:val="22"/>
        </w:rPr>
        <w:t>).</w:t>
      </w:r>
      <w:r w:rsidR="00F966C1">
        <w:rPr>
          <w:iCs/>
          <w:sz w:val="22"/>
          <w:szCs w:val="22"/>
        </w:rPr>
        <w:t xml:space="preserve"> </w:t>
      </w:r>
      <w:r w:rsidRPr="00F46AC7">
        <w:rPr>
          <w:iCs/>
          <w:sz w:val="22"/>
          <w:szCs w:val="22"/>
        </w:rPr>
        <w:t xml:space="preserve">A formal University Petition to Faculty (available through the Registrar at </w:t>
      </w:r>
      <w:hyperlink r:id="rId16" w:history="1">
        <w:r w:rsidR="00F966C1" w:rsidRPr="00345352">
          <w:rPr>
            <w:rStyle w:val="Hyperlink"/>
            <w:iCs/>
            <w:sz w:val="22"/>
            <w:szCs w:val="22"/>
          </w:rPr>
          <w:t>https://registrar.syr.edu/</w:t>
        </w:r>
      </w:hyperlink>
      <w:r w:rsidRPr="00F46AC7">
        <w:rPr>
          <w:iCs/>
          <w:sz w:val="22"/>
          <w:szCs w:val="22"/>
        </w:rPr>
        <w:t>)</w:t>
      </w:r>
      <w:r w:rsidR="00F966C1">
        <w:rPr>
          <w:iCs/>
          <w:sz w:val="22"/>
          <w:szCs w:val="22"/>
        </w:rPr>
        <w:t xml:space="preserve"> </w:t>
      </w:r>
      <w:r w:rsidRPr="00F46AC7">
        <w:rPr>
          <w:iCs/>
          <w:sz w:val="22"/>
          <w:szCs w:val="22"/>
        </w:rPr>
        <w:t xml:space="preserve">must be filed to have up to 30 credits formally credited. The student fills out the digital petition form, collects faculty advisor and Director of Graduate Studies signatures, and then forwards to the </w:t>
      </w:r>
      <w:r w:rsidR="006C0F43">
        <w:rPr>
          <w:iCs/>
          <w:sz w:val="22"/>
          <w:szCs w:val="22"/>
        </w:rPr>
        <w:t xml:space="preserve">Academic Support Coordinator </w:t>
      </w:r>
      <w:r w:rsidRPr="00F46AC7">
        <w:rPr>
          <w:iCs/>
          <w:sz w:val="22"/>
          <w:szCs w:val="22"/>
        </w:rPr>
        <w:t xml:space="preserve">for submission to the Graduate School. If the student is transferring in their </w:t>
      </w:r>
      <w:r w:rsidR="00AB72ED" w:rsidRPr="00F46AC7">
        <w:rPr>
          <w:iCs/>
          <w:sz w:val="22"/>
          <w:szCs w:val="22"/>
        </w:rPr>
        <w:t>master’s</w:t>
      </w:r>
      <w:r w:rsidRPr="00F46AC7">
        <w:rPr>
          <w:iCs/>
          <w:sz w:val="22"/>
          <w:szCs w:val="22"/>
        </w:rPr>
        <w:t xml:space="preserve"> degree (30 credits) then the petition does not need to be itemized. The language in the body of the form should say something like: I respectfully petition to: “Have 30 credits from my master coursework from [blank] University transferred and applied to my Syracuse University PhD program of study”. If they are transferring in less than 30 credits, then they will need to submit an itemized petition for the courses to be transferred – listing the course titles, grades, credits, and semesters. In all cases, the final official transcript from the previous university showing the masters completed must be on file with the Syracuse University Enrollment Office (students must have official transcripts submitted directly to the Enrollment Office by the end of their first semester at SU as per Graduate School policy at </w:t>
      </w:r>
      <w:hyperlink r:id="rId17" w:history="1">
        <w:r w:rsidRPr="00345352">
          <w:rPr>
            <w:rStyle w:val="Hyperlink"/>
            <w:iCs/>
            <w:sz w:val="22"/>
            <w:szCs w:val="22"/>
          </w:rPr>
          <w:t>https://graduateschool.syr.edu/</w:t>
        </w:r>
      </w:hyperlink>
      <w:r w:rsidRPr="00F46AC7">
        <w:rPr>
          <w:iCs/>
          <w:sz w:val="22"/>
          <w:szCs w:val="22"/>
        </w:rPr>
        <w:t>).</w:t>
      </w:r>
    </w:p>
    <w:p w14:paraId="4385CDD3" w14:textId="77777777" w:rsidR="00F46AC7" w:rsidRPr="004D231B" w:rsidRDefault="00F46AC7" w:rsidP="004D231B">
      <w:pPr>
        <w:pStyle w:val="BodyText"/>
        <w:ind w:left="0"/>
        <w:rPr>
          <w:sz w:val="22"/>
          <w:szCs w:val="22"/>
        </w:rPr>
      </w:pPr>
    </w:p>
    <w:p w14:paraId="747A04AD" w14:textId="3EFF191F" w:rsidR="00A53D6E" w:rsidRPr="004D231B" w:rsidRDefault="00A53D6E" w:rsidP="00F46AC7">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A </w:t>
      </w:r>
      <w:r w:rsidR="006C0F43">
        <w:rPr>
          <w:rFonts w:ascii="Times New Roman" w:hAnsi="Times New Roman" w:cs="Times New Roman"/>
          <w:sz w:val="22"/>
          <w:szCs w:val="22"/>
        </w:rPr>
        <w:t xml:space="preserve">Degree Audit Worksheet </w:t>
      </w:r>
      <w:r w:rsidRPr="004D231B">
        <w:rPr>
          <w:rFonts w:ascii="Times New Roman" w:hAnsi="Times New Roman" w:cs="Times New Roman"/>
          <w:sz w:val="22"/>
          <w:szCs w:val="22"/>
        </w:rPr>
        <w:t>summarizes</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the coursework you have completed during your graduate program and is required for</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graduation upon completion of your program. Each year the individual student will submit an </w:t>
      </w:r>
      <w:r w:rsidR="00F2566B">
        <w:rPr>
          <w:rFonts w:ascii="Times New Roman" w:hAnsi="Times New Roman" w:cs="Times New Roman"/>
          <w:sz w:val="22"/>
          <w:szCs w:val="22"/>
        </w:rPr>
        <w:t>A</w:t>
      </w:r>
      <w:r w:rsidRPr="004D231B">
        <w:rPr>
          <w:rFonts w:ascii="Times New Roman" w:hAnsi="Times New Roman" w:cs="Times New Roman"/>
          <w:sz w:val="22"/>
          <w:szCs w:val="22"/>
        </w:rPr>
        <w:t>nnual</w:t>
      </w:r>
      <w:r w:rsidRPr="004D231B">
        <w:rPr>
          <w:rFonts w:ascii="Times New Roman" w:hAnsi="Times New Roman" w:cs="Times New Roman"/>
          <w:spacing w:val="-17"/>
          <w:sz w:val="22"/>
          <w:szCs w:val="22"/>
        </w:rPr>
        <w:t xml:space="preserve"> </w:t>
      </w:r>
      <w:r w:rsidR="00F2566B">
        <w:rPr>
          <w:rFonts w:ascii="Times New Roman" w:hAnsi="Times New Roman" w:cs="Times New Roman"/>
          <w:sz w:val="22"/>
          <w:szCs w:val="22"/>
        </w:rPr>
        <w:t>P</w:t>
      </w:r>
      <w:r w:rsidRPr="004D231B">
        <w:rPr>
          <w:rFonts w:ascii="Times New Roman" w:hAnsi="Times New Roman" w:cs="Times New Roman"/>
          <w:sz w:val="22"/>
          <w:szCs w:val="22"/>
        </w:rPr>
        <w:t xml:space="preserve">rogress </w:t>
      </w:r>
      <w:r w:rsidR="00F2566B">
        <w:rPr>
          <w:rFonts w:ascii="Times New Roman" w:hAnsi="Times New Roman" w:cs="Times New Roman"/>
          <w:sz w:val="22"/>
          <w:szCs w:val="22"/>
        </w:rPr>
        <w:t>R</w:t>
      </w:r>
      <w:r w:rsidRPr="004D231B">
        <w:rPr>
          <w:rFonts w:ascii="Times New Roman" w:hAnsi="Times New Roman" w:cs="Times New Roman"/>
          <w:sz w:val="22"/>
          <w:szCs w:val="22"/>
        </w:rPr>
        <w:t xml:space="preserve">eport (see above), which will include </w:t>
      </w:r>
      <w:r w:rsidR="0016699C">
        <w:rPr>
          <w:rFonts w:ascii="Times New Roman" w:hAnsi="Times New Roman" w:cs="Times New Roman"/>
          <w:sz w:val="22"/>
          <w:szCs w:val="22"/>
        </w:rPr>
        <w:t>a .pdf of your most recent degree audit worksheet, using the Student View Format.</w:t>
      </w:r>
      <w:r w:rsidRPr="004D231B">
        <w:rPr>
          <w:rFonts w:ascii="Times New Roman" w:hAnsi="Times New Roman" w:cs="Times New Roman"/>
          <w:sz w:val="22"/>
          <w:szCs w:val="22"/>
        </w:rPr>
        <w:t xml:space="preserve"> Note that you do</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not have to submit this form to the Graduate School until the year you plan to graduate</w:t>
      </w:r>
      <w:r w:rsidR="00117483">
        <w:rPr>
          <w:rFonts w:ascii="Times New Roman" w:hAnsi="Times New Roman" w:cs="Times New Roman"/>
          <w:sz w:val="22"/>
          <w:szCs w:val="22"/>
        </w:rPr>
        <w:t xml:space="preserve"> and after you have completed all </w:t>
      </w:r>
      <w:r w:rsidR="00F2566B">
        <w:rPr>
          <w:rFonts w:ascii="Times New Roman" w:hAnsi="Times New Roman" w:cs="Times New Roman"/>
          <w:sz w:val="22"/>
          <w:szCs w:val="22"/>
        </w:rPr>
        <w:t xml:space="preserve">your </w:t>
      </w:r>
      <w:r w:rsidR="00117483">
        <w:rPr>
          <w:rFonts w:ascii="Times New Roman" w:hAnsi="Times New Roman" w:cs="Times New Roman"/>
          <w:sz w:val="22"/>
          <w:szCs w:val="22"/>
        </w:rPr>
        <w:t>program credit requirements</w:t>
      </w:r>
      <w:r w:rsidRPr="004D231B">
        <w:rPr>
          <w:rFonts w:ascii="Times New Roman" w:hAnsi="Times New Roman" w:cs="Times New Roman"/>
          <w:sz w:val="22"/>
          <w:szCs w:val="22"/>
        </w:rPr>
        <w:t>. Prior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thesis or dissertation defense/oral examination, and with the advice and concurrence of</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the </w:t>
      </w:r>
      <w:r w:rsidR="00117483">
        <w:rPr>
          <w:rFonts w:ascii="Times New Roman" w:hAnsi="Times New Roman" w:cs="Times New Roman"/>
          <w:sz w:val="22"/>
          <w:szCs w:val="22"/>
        </w:rPr>
        <w:t>faculty advisor</w:t>
      </w:r>
      <w:r w:rsidRPr="004D231B">
        <w:rPr>
          <w:rFonts w:ascii="Times New Roman" w:hAnsi="Times New Roman" w:cs="Times New Roman"/>
          <w:sz w:val="22"/>
          <w:szCs w:val="22"/>
        </w:rPr>
        <w:t xml:space="preserve"> and the Department Chair, the student will file </w:t>
      </w:r>
      <w:r w:rsidR="0016699C">
        <w:rPr>
          <w:rFonts w:ascii="Times New Roman" w:hAnsi="Times New Roman" w:cs="Times New Roman"/>
          <w:sz w:val="22"/>
          <w:szCs w:val="22"/>
        </w:rPr>
        <w:t xml:space="preserve">a signed and dated .pdf of the worksheet </w:t>
      </w:r>
      <w:r w:rsidRPr="004D231B">
        <w:rPr>
          <w:rFonts w:ascii="Times New Roman" w:hAnsi="Times New Roman" w:cs="Times New Roman"/>
          <w:sz w:val="22"/>
          <w:szCs w:val="22"/>
        </w:rPr>
        <w:t>with the Graduate School</w:t>
      </w:r>
      <w:r w:rsidR="00F2566B">
        <w:rPr>
          <w:rFonts w:ascii="Times New Roman" w:hAnsi="Times New Roman" w:cs="Times New Roman"/>
          <w:sz w:val="22"/>
          <w:szCs w:val="22"/>
        </w:rPr>
        <w:t xml:space="preserve"> (facilitated by the </w:t>
      </w:r>
      <w:r w:rsidR="0016699C">
        <w:rPr>
          <w:rFonts w:ascii="Times New Roman" w:hAnsi="Times New Roman" w:cs="Times New Roman"/>
          <w:sz w:val="22"/>
          <w:szCs w:val="22"/>
        </w:rPr>
        <w:t>Academic Support Coordinator</w:t>
      </w:r>
      <w:r w:rsidR="00F2566B">
        <w:rPr>
          <w:rFonts w:ascii="Times New Roman" w:hAnsi="Times New Roman" w:cs="Times New Roman"/>
          <w:sz w:val="22"/>
          <w:szCs w:val="22"/>
        </w:rPr>
        <w:t>)</w:t>
      </w:r>
      <w:r w:rsidRPr="004D231B">
        <w:rPr>
          <w:rFonts w:ascii="Times New Roman" w:hAnsi="Times New Roman" w:cs="Times New Roman"/>
          <w:sz w:val="22"/>
          <w:szCs w:val="22"/>
        </w:rPr>
        <w:t xml:space="preserve">. The student is responsible for </w:t>
      </w:r>
      <w:r w:rsidR="0072457B">
        <w:rPr>
          <w:rFonts w:ascii="Times New Roman" w:hAnsi="Times New Roman" w:cs="Times New Roman"/>
          <w:sz w:val="22"/>
          <w:szCs w:val="22"/>
        </w:rPr>
        <w:t xml:space="preserve">obtaining the worksheet </w:t>
      </w:r>
      <w:r w:rsidR="00DF7669">
        <w:rPr>
          <w:rFonts w:ascii="Times New Roman" w:hAnsi="Times New Roman" w:cs="Times New Roman"/>
          <w:sz w:val="22"/>
          <w:szCs w:val="22"/>
        </w:rPr>
        <w:t xml:space="preserve">and </w:t>
      </w:r>
      <w:r w:rsidR="00DF7669" w:rsidRPr="004D231B">
        <w:rPr>
          <w:rFonts w:ascii="Times New Roman" w:hAnsi="Times New Roman" w:cs="Times New Roman"/>
          <w:sz w:val="22"/>
          <w:szCs w:val="22"/>
        </w:rPr>
        <w:t>securing</w:t>
      </w:r>
      <w:r w:rsidRPr="004D231B">
        <w:rPr>
          <w:rFonts w:ascii="Times New Roman" w:hAnsi="Times New Roman" w:cs="Times New Roman"/>
          <w:sz w:val="22"/>
          <w:szCs w:val="22"/>
        </w:rPr>
        <w:t xml:space="preserve"> appropriate signatures.</w:t>
      </w:r>
      <w:r w:rsidR="00F274A7" w:rsidRPr="004D231B">
        <w:rPr>
          <w:rFonts w:ascii="Times New Roman" w:hAnsi="Times New Roman" w:cs="Times New Roman"/>
          <w:sz w:val="22"/>
          <w:szCs w:val="22"/>
        </w:rPr>
        <w:t xml:space="preserve"> The completed </w:t>
      </w:r>
      <w:r w:rsidR="00DF7669">
        <w:rPr>
          <w:rFonts w:ascii="Times New Roman" w:hAnsi="Times New Roman" w:cs="Times New Roman"/>
          <w:sz w:val="22"/>
          <w:szCs w:val="22"/>
        </w:rPr>
        <w:t xml:space="preserve">worksheet </w:t>
      </w:r>
      <w:r w:rsidR="00DF7669" w:rsidRPr="004D231B">
        <w:rPr>
          <w:rFonts w:ascii="Times New Roman" w:hAnsi="Times New Roman" w:cs="Times New Roman"/>
          <w:sz w:val="22"/>
          <w:szCs w:val="22"/>
        </w:rPr>
        <w:t>should</w:t>
      </w:r>
      <w:r w:rsidR="00F274A7" w:rsidRPr="004D231B">
        <w:rPr>
          <w:rFonts w:ascii="Times New Roman" w:hAnsi="Times New Roman" w:cs="Times New Roman"/>
          <w:sz w:val="22"/>
          <w:szCs w:val="22"/>
        </w:rPr>
        <w:t xml:space="preserve"> be filed </w:t>
      </w:r>
      <w:r w:rsidR="0016699C">
        <w:rPr>
          <w:rFonts w:ascii="Times New Roman" w:hAnsi="Times New Roman" w:cs="Times New Roman"/>
          <w:sz w:val="22"/>
          <w:szCs w:val="22"/>
        </w:rPr>
        <w:t xml:space="preserve">with the Academic Support Coordinator </w:t>
      </w:r>
      <w:r w:rsidR="00117483">
        <w:rPr>
          <w:rFonts w:ascii="Times New Roman" w:hAnsi="Times New Roman" w:cs="Times New Roman"/>
          <w:sz w:val="22"/>
          <w:szCs w:val="22"/>
        </w:rPr>
        <w:t xml:space="preserve">five </w:t>
      </w:r>
      <w:r w:rsidR="00F274A7" w:rsidRPr="004D231B">
        <w:rPr>
          <w:rFonts w:ascii="Times New Roman" w:hAnsi="Times New Roman" w:cs="Times New Roman"/>
          <w:sz w:val="22"/>
          <w:szCs w:val="22"/>
        </w:rPr>
        <w:t xml:space="preserve">weeks prior to the anticipated defense date. </w:t>
      </w:r>
      <w:r w:rsidR="00F2566B">
        <w:rPr>
          <w:rFonts w:ascii="Times New Roman" w:hAnsi="Times New Roman" w:cs="Times New Roman"/>
          <w:sz w:val="22"/>
          <w:szCs w:val="22"/>
        </w:rPr>
        <w:t xml:space="preserve">The </w:t>
      </w:r>
      <w:r w:rsidR="0016699C">
        <w:rPr>
          <w:rFonts w:ascii="Times New Roman" w:hAnsi="Times New Roman" w:cs="Times New Roman"/>
          <w:sz w:val="22"/>
          <w:szCs w:val="22"/>
        </w:rPr>
        <w:t xml:space="preserve">Academic Support Coordinator </w:t>
      </w:r>
      <w:r w:rsidR="00F2566B">
        <w:rPr>
          <w:rFonts w:ascii="Times New Roman" w:hAnsi="Times New Roman" w:cs="Times New Roman"/>
          <w:sz w:val="22"/>
          <w:szCs w:val="22"/>
        </w:rPr>
        <w:t xml:space="preserve">will forward the </w:t>
      </w:r>
      <w:r w:rsidR="0072457B">
        <w:rPr>
          <w:rFonts w:ascii="Times New Roman" w:hAnsi="Times New Roman" w:cs="Times New Roman"/>
          <w:sz w:val="22"/>
          <w:szCs w:val="22"/>
        </w:rPr>
        <w:t xml:space="preserve">signed worksheet </w:t>
      </w:r>
      <w:r w:rsidR="00F2566B">
        <w:rPr>
          <w:rFonts w:ascii="Times New Roman" w:hAnsi="Times New Roman" w:cs="Times New Roman"/>
          <w:sz w:val="22"/>
          <w:szCs w:val="22"/>
        </w:rPr>
        <w:t xml:space="preserve">to the Graduate School for processing. Note: Total credits reflected must total (but not exceed) the total required credits for your program. </w:t>
      </w:r>
      <w:r w:rsidR="0072457B">
        <w:rPr>
          <w:rFonts w:ascii="Times New Roman" w:hAnsi="Times New Roman" w:cs="Times New Roman"/>
          <w:sz w:val="22"/>
          <w:szCs w:val="22"/>
        </w:rPr>
        <w:t xml:space="preserve">If credits exceed, engage with the Academic Support Coordinator to make the necessary adjustments. </w:t>
      </w:r>
    </w:p>
    <w:p w14:paraId="0812664C" w14:textId="77777777" w:rsidR="00A53D6E" w:rsidRPr="004D231B" w:rsidRDefault="00A53D6E" w:rsidP="004D231B">
      <w:pPr>
        <w:pStyle w:val="BodyText"/>
        <w:rPr>
          <w:sz w:val="22"/>
          <w:szCs w:val="22"/>
        </w:rPr>
      </w:pPr>
    </w:p>
    <w:bookmarkStart w:id="8" w:name="Funding"/>
    <w:p w14:paraId="44EB386B" w14:textId="6D22AE3E" w:rsidR="00A53D6E" w:rsidRDefault="002640F9" w:rsidP="00A72114">
      <w:pPr>
        <w:pStyle w:val="BodyText"/>
        <w:numPr>
          <w:ilvl w:val="0"/>
          <w:numId w:val="33"/>
        </w:numPr>
        <w:rPr>
          <w:rFonts w:ascii="Times New Roman" w:hAnsi="Times New Roman" w:cs="Times New Roman"/>
          <w:b/>
          <w:bCs/>
          <w:sz w:val="22"/>
          <w:szCs w:val="22"/>
          <w:u w:val="single"/>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 xml:space="preserve"> HYPERLINK  \l "Table_of_Contents" </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A53D6E" w:rsidRPr="002640F9">
        <w:rPr>
          <w:rStyle w:val="Hyperlink"/>
          <w:rFonts w:ascii="Times New Roman" w:hAnsi="Times New Roman" w:cs="Times New Roman"/>
          <w:b/>
          <w:bCs/>
          <w:sz w:val="22"/>
          <w:szCs w:val="22"/>
        </w:rPr>
        <w:t>Funding</w:t>
      </w:r>
      <w:r>
        <w:rPr>
          <w:rFonts w:ascii="Times New Roman" w:hAnsi="Times New Roman" w:cs="Times New Roman"/>
          <w:b/>
          <w:bCs/>
          <w:sz w:val="22"/>
          <w:szCs w:val="22"/>
          <w:u w:val="single" w:color="000000"/>
        </w:rPr>
        <w:fldChar w:fldCharType="end"/>
      </w:r>
    </w:p>
    <w:bookmarkEnd w:id="8"/>
    <w:p w14:paraId="5FED0E83" w14:textId="77777777" w:rsidR="00CC2C46" w:rsidRPr="004D231B" w:rsidRDefault="00CC2C46" w:rsidP="004D231B">
      <w:pPr>
        <w:pStyle w:val="BodyText"/>
        <w:rPr>
          <w:rFonts w:ascii="Times New Roman" w:hAnsi="Times New Roman" w:cs="Times New Roman"/>
          <w:b/>
          <w:bCs/>
          <w:sz w:val="22"/>
          <w:szCs w:val="22"/>
          <w:u w:val="single"/>
        </w:rPr>
      </w:pPr>
    </w:p>
    <w:p w14:paraId="0EE02D4D" w14:textId="77777777"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Graduate students are offered the following amounts of support, given satisfactory progress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each</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year:</w:t>
      </w:r>
    </w:p>
    <w:p w14:paraId="4936A0F0" w14:textId="77777777" w:rsidR="00A53D6E" w:rsidRPr="004D231B" w:rsidRDefault="00A53D6E" w:rsidP="004D231B">
      <w:pPr>
        <w:pStyle w:val="BodyText"/>
        <w:numPr>
          <w:ilvl w:val="0"/>
          <w:numId w:val="31"/>
        </w:numPr>
        <w:rPr>
          <w:rFonts w:ascii="Times New Roman" w:hAnsi="Times New Roman" w:cs="Times New Roman"/>
          <w:sz w:val="22"/>
          <w:szCs w:val="22"/>
        </w:rPr>
      </w:pPr>
      <w:r w:rsidRPr="004D231B">
        <w:rPr>
          <w:rFonts w:ascii="Times New Roman" w:hAnsi="Times New Roman" w:cs="Times New Roman"/>
          <w:sz w:val="22"/>
          <w:szCs w:val="22"/>
        </w:rPr>
        <w:t>MS student - 4</w:t>
      </w:r>
      <w:r w:rsidRPr="004D231B">
        <w:rPr>
          <w:rFonts w:ascii="Times New Roman" w:hAnsi="Times New Roman" w:cs="Times New Roman"/>
          <w:spacing w:val="-2"/>
          <w:sz w:val="22"/>
          <w:szCs w:val="22"/>
        </w:rPr>
        <w:t xml:space="preserve"> </w:t>
      </w:r>
      <w:r w:rsidRPr="004D231B">
        <w:rPr>
          <w:rFonts w:ascii="Times New Roman" w:hAnsi="Times New Roman" w:cs="Times New Roman"/>
          <w:sz w:val="22"/>
          <w:szCs w:val="22"/>
        </w:rPr>
        <w:t>semesters</w:t>
      </w:r>
    </w:p>
    <w:p w14:paraId="4FC8F958" w14:textId="77777777" w:rsidR="00A53D6E" w:rsidRPr="004D231B" w:rsidRDefault="00A53D6E" w:rsidP="004D231B">
      <w:pPr>
        <w:pStyle w:val="BodyText"/>
        <w:numPr>
          <w:ilvl w:val="0"/>
          <w:numId w:val="31"/>
        </w:numPr>
        <w:rPr>
          <w:rFonts w:ascii="Times New Roman" w:hAnsi="Times New Roman" w:cs="Times New Roman"/>
          <w:sz w:val="22"/>
          <w:szCs w:val="22"/>
        </w:rPr>
      </w:pPr>
      <w:r w:rsidRPr="004D231B">
        <w:rPr>
          <w:rFonts w:ascii="Times New Roman" w:hAnsi="Times New Roman" w:cs="Times New Roman"/>
          <w:sz w:val="22"/>
          <w:szCs w:val="22"/>
        </w:rPr>
        <w:t>PhD student - 8</w:t>
      </w:r>
      <w:r w:rsidRPr="004D231B">
        <w:rPr>
          <w:rFonts w:ascii="Times New Roman" w:hAnsi="Times New Roman" w:cs="Times New Roman"/>
          <w:spacing w:val="-3"/>
          <w:sz w:val="22"/>
          <w:szCs w:val="22"/>
        </w:rPr>
        <w:t xml:space="preserve"> </w:t>
      </w:r>
      <w:r w:rsidRPr="004D231B">
        <w:rPr>
          <w:rFonts w:ascii="Times New Roman" w:hAnsi="Times New Roman" w:cs="Times New Roman"/>
          <w:sz w:val="22"/>
          <w:szCs w:val="22"/>
        </w:rPr>
        <w:t>semesters</w:t>
      </w:r>
    </w:p>
    <w:p w14:paraId="1C4CE03C" w14:textId="77777777" w:rsidR="00A53D6E" w:rsidRPr="004D231B" w:rsidRDefault="00A53D6E" w:rsidP="004D231B">
      <w:pPr>
        <w:pStyle w:val="BodyText"/>
        <w:rPr>
          <w:sz w:val="22"/>
          <w:szCs w:val="22"/>
        </w:rPr>
      </w:pPr>
    </w:p>
    <w:p w14:paraId="16191673" w14:textId="79C55A6D" w:rsidR="00A53D6E" w:rsidRPr="004D231B" w:rsidRDefault="00A53D6E" w:rsidP="004D231B">
      <w:pPr>
        <w:pStyle w:val="BodyText"/>
        <w:rPr>
          <w:rFonts w:eastAsia="Apple SD Gothic Neo"/>
          <w:sz w:val="22"/>
          <w:szCs w:val="22"/>
        </w:rPr>
      </w:pPr>
      <w:r w:rsidRPr="004D231B">
        <w:rPr>
          <w:rFonts w:ascii="Times New Roman" w:eastAsia="Apple SD Gothic Neo" w:hAnsi="Times New Roman" w:cs="Times New Roman"/>
          <w:sz w:val="22"/>
          <w:szCs w:val="22"/>
        </w:rPr>
        <w:t>A</w:t>
      </w:r>
      <w:r w:rsidRPr="004D231B">
        <w:rPr>
          <w:rFonts w:ascii="Times New Roman" w:eastAsia="Apple SD Gothic Neo" w:hAnsi="Times New Roman" w:cs="Times New Roman"/>
          <w:spacing w:val="-20"/>
          <w:sz w:val="22"/>
          <w:szCs w:val="22"/>
        </w:rPr>
        <w:t xml:space="preserve"> </w:t>
      </w:r>
      <w:r w:rsidRPr="004D231B">
        <w:rPr>
          <w:rFonts w:ascii="Times New Roman" w:eastAsia="Apple SD Gothic Neo" w:hAnsi="Times New Roman" w:cs="Times New Roman"/>
          <w:sz w:val="22"/>
          <w:szCs w:val="22"/>
        </w:rPr>
        <w:t>student</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on</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a</w:t>
      </w:r>
      <w:r w:rsidRPr="004D231B">
        <w:rPr>
          <w:rFonts w:ascii="Times New Roman" w:hAnsi="Times New Roman" w:cs="Times New Roman"/>
          <w:sz w:val="22"/>
          <w:szCs w:val="22"/>
        </w:rPr>
        <w:t xml:space="preserve"> </w:t>
      </w:r>
      <w:r w:rsidR="000E4FEE" w:rsidRPr="004D231B">
        <w:rPr>
          <w:rFonts w:ascii="Times New Roman" w:hAnsi="Times New Roman" w:cs="Times New Roman"/>
          <w:sz w:val="22"/>
          <w:szCs w:val="22"/>
        </w:rPr>
        <w:t xml:space="preserve">full academic year </w:t>
      </w:r>
      <w:r w:rsidRPr="004D231B">
        <w:rPr>
          <w:rFonts w:ascii="Times New Roman" w:eastAsia="Apple SD Gothic Neo" w:hAnsi="Times New Roman" w:cs="Times New Roman"/>
          <w:sz w:val="22"/>
          <w:szCs w:val="22"/>
        </w:rPr>
        <w:t>TA</w:t>
      </w:r>
      <w:r w:rsidRPr="004D231B">
        <w:rPr>
          <w:rFonts w:ascii="Times New Roman" w:eastAsia="Apple SD Gothic Neo" w:hAnsi="Times New Roman" w:cs="Times New Roman"/>
          <w:spacing w:val="-22"/>
          <w:sz w:val="22"/>
          <w:szCs w:val="22"/>
        </w:rPr>
        <w:t xml:space="preserve"> </w:t>
      </w:r>
      <w:r w:rsidR="002F041D" w:rsidRPr="004D231B">
        <w:rPr>
          <w:rFonts w:ascii="Times New Roman" w:eastAsia="Apple SD Gothic Neo" w:hAnsi="Times New Roman" w:cs="Times New Roman"/>
          <w:spacing w:val="-22"/>
          <w:sz w:val="22"/>
          <w:szCs w:val="22"/>
        </w:rPr>
        <w:t xml:space="preserve">or RA </w:t>
      </w:r>
      <w:r w:rsidR="003F45E2">
        <w:rPr>
          <w:rFonts w:ascii="Times New Roman" w:eastAsia="Apple SD Gothic Neo" w:hAnsi="Times New Roman" w:cs="Times New Roman"/>
          <w:sz w:val="22"/>
          <w:szCs w:val="22"/>
        </w:rPr>
        <w:t>is</w:t>
      </w:r>
      <w:r w:rsidR="003F45E2"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eligible</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for</w:t>
      </w:r>
      <w:r w:rsidRPr="004D231B">
        <w:rPr>
          <w:rFonts w:ascii="Times New Roman" w:eastAsia="Apple SD Gothic Neo" w:hAnsi="Times New Roman" w:cs="Times New Roman"/>
          <w:spacing w:val="-22"/>
          <w:sz w:val="22"/>
          <w:szCs w:val="22"/>
        </w:rPr>
        <w:t xml:space="preserve"> </w:t>
      </w:r>
      <w:r w:rsidR="002F041D" w:rsidRPr="004D231B">
        <w:rPr>
          <w:rFonts w:ascii="Times New Roman" w:eastAsia="Apple SD Gothic Neo" w:hAnsi="Times New Roman" w:cs="Times New Roman"/>
          <w:spacing w:val="-22"/>
          <w:sz w:val="22"/>
          <w:szCs w:val="22"/>
        </w:rPr>
        <w:t>a</w:t>
      </w:r>
      <w:r w:rsidR="00CC2C46">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tuition</w:t>
      </w:r>
      <w:r w:rsidRPr="004D231B">
        <w:rPr>
          <w:rFonts w:ascii="Times New Roman" w:eastAsia="Apple SD Gothic Neo" w:hAnsi="Times New Roman" w:cs="Times New Roman"/>
          <w:spacing w:val="-19"/>
          <w:sz w:val="22"/>
          <w:szCs w:val="22"/>
        </w:rPr>
        <w:t xml:space="preserve"> </w:t>
      </w:r>
      <w:r w:rsidRPr="004D231B">
        <w:rPr>
          <w:rFonts w:ascii="Times New Roman" w:eastAsia="Apple SD Gothic Neo" w:hAnsi="Times New Roman" w:cs="Times New Roman"/>
          <w:sz w:val="22"/>
          <w:szCs w:val="22"/>
        </w:rPr>
        <w:t>waiver</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of</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9</w:t>
      </w:r>
      <w:r w:rsidRPr="004D231B">
        <w:rPr>
          <w:rFonts w:ascii="Times New Roman" w:eastAsia="Apple SD Gothic Neo" w:hAnsi="Times New Roman" w:cs="Times New Roman"/>
          <w:spacing w:val="-20"/>
          <w:sz w:val="22"/>
          <w:szCs w:val="22"/>
        </w:rPr>
        <w:t xml:space="preserve"> </w:t>
      </w:r>
      <w:r w:rsidRPr="004D231B">
        <w:rPr>
          <w:rFonts w:ascii="Times New Roman" w:eastAsia="Apple SD Gothic Neo" w:hAnsi="Times New Roman" w:cs="Times New Roman"/>
          <w:sz w:val="22"/>
          <w:szCs w:val="22"/>
        </w:rPr>
        <w:t>credits</w:t>
      </w:r>
      <w:r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9"/>
          <w:sz w:val="22"/>
          <w:szCs w:val="22"/>
        </w:rPr>
        <w:t xml:space="preserve"> </w:t>
      </w:r>
      <w:r w:rsidRPr="004D231B">
        <w:rPr>
          <w:rFonts w:ascii="Times New Roman" w:eastAsia="Apple SD Gothic Neo" w:hAnsi="Times New Roman" w:cs="Times New Roman"/>
          <w:sz w:val="22"/>
          <w:szCs w:val="22"/>
        </w:rPr>
        <w:t>the</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fall</w:t>
      </w:r>
      <w:r w:rsidR="00CC2C46">
        <w:rPr>
          <w:rFonts w:ascii="Times New Roman" w:eastAsia="Apple SD Gothic Neo" w:hAnsi="Times New Roman" w:cs="Times New Roman"/>
          <w:sz w:val="22"/>
          <w:szCs w:val="22"/>
        </w:rPr>
        <w:t xml:space="preserve"> semester</w:t>
      </w:r>
      <w:r w:rsidR="00CC2C46">
        <w:rPr>
          <w:rFonts w:ascii="Times New Roman" w:eastAsia="Apple SD Gothic Neo" w:hAnsi="Times New Roman" w:cs="Times New Roman"/>
          <w:spacing w:val="-23"/>
          <w:sz w:val="22"/>
          <w:szCs w:val="22"/>
        </w:rPr>
        <w:t xml:space="preserve">, 9 in the </w:t>
      </w:r>
      <w:r w:rsidRPr="004D231B">
        <w:rPr>
          <w:rFonts w:ascii="Times New Roman" w:eastAsia="Apple SD Gothic Neo" w:hAnsi="Times New Roman" w:cs="Times New Roman"/>
          <w:sz w:val="22"/>
          <w:szCs w:val="22"/>
        </w:rPr>
        <w:t>spring</w:t>
      </w:r>
      <w:r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semester</w:t>
      </w:r>
      <w:r w:rsidR="00CC2C46">
        <w:rPr>
          <w:rFonts w:ascii="Times New Roman" w:eastAsia="Apple SD Gothic Neo" w:hAnsi="Times New Roman" w:cs="Times New Roman"/>
          <w:w w:val="97"/>
          <w:sz w:val="22"/>
          <w:szCs w:val="22"/>
        </w:rPr>
        <w:t xml:space="preserve">, </w:t>
      </w:r>
      <w:r w:rsidRPr="004D231B">
        <w:rPr>
          <w:rFonts w:ascii="Times New Roman" w:eastAsia="Apple SD Gothic Neo" w:hAnsi="Times New Roman" w:cs="Times New Roman"/>
          <w:sz w:val="22"/>
          <w:szCs w:val="22"/>
        </w:rPr>
        <w:t>and</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6</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the</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summer</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for</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a</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maximum</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of</w:t>
      </w:r>
      <w:r w:rsidRPr="004D231B">
        <w:rPr>
          <w:rFonts w:ascii="Times New Roman" w:eastAsia="Apple SD Gothic Neo" w:hAnsi="Times New Roman" w:cs="Times New Roman"/>
          <w:spacing w:val="-14"/>
          <w:sz w:val="22"/>
          <w:szCs w:val="22"/>
        </w:rPr>
        <w:t xml:space="preserve"> </w:t>
      </w:r>
      <w:r w:rsidRPr="004D231B">
        <w:rPr>
          <w:rFonts w:ascii="Times New Roman" w:eastAsia="Apple SD Gothic Neo" w:hAnsi="Times New Roman" w:cs="Times New Roman"/>
          <w:sz w:val="22"/>
          <w:szCs w:val="22"/>
        </w:rPr>
        <w:t>24</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4"/>
          <w:sz w:val="22"/>
          <w:szCs w:val="22"/>
        </w:rPr>
        <w:t xml:space="preserve"> </w:t>
      </w:r>
      <w:r w:rsidRPr="004D231B">
        <w:rPr>
          <w:rFonts w:ascii="Times New Roman" w:eastAsia="Apple SD Gothic Neo" w:hAnsi="Times New Roman" w:cs="Times New Roman"/>
          <w:sz w:val="22"/>
          <w:szCs w:val="22"/>
        </w:rPr>
        <w:t>one</w:t>
      </w:r>
      <w:r w:rsidRPr="004D231B">
        <w:rPr>
          <w:rFonts w:ascii="Times New Roman" w:eastAsia="Apple SD Gothic Neo" w:hAnsi="Times New Roman" w:cs="Times New Roman"/>
          <w:spacing w:val="-15"/>
          <w:sz w:val="22"/>
          <w:szCs w:val="22"/>
        </w:rPr>
        <w:t xml:space="preserve"> </w:t>
      </w:r>
      <w:r w:rsidR="00CC2C46">
        <w:rPr>
          <w:rFonts w:ascii="Times New Roman" w:eastAsia="Apple SD Gothic Neo" w:hAnsi="Times New Roman" w:cs="Times New Roman"/>
          <w:spacing w:val="-15"/>
          <w:sz w:val="22"/>
          <w:szCs w:val="22"/>
        </w:rPr>
        <w:t xml:space="preserve">academic </w:t>
      </w:r>
      <w:r w:rsidRPr="004D231B">
        <w:rPr>
          <w:rFonts w:ascii="Times New Roman" w:eastAsia="Apple SD Gothic Neo" w:hAnsi="Times New Roman" w:cs="Times New Roman"/>
          <w:sz w:val="22"/>
          <w:szCs w:val="22"/>
        </w:rPr>
        <w:t>year.</w:t>
      </w:r>
      <w:r w:rsidR="00196A4E" w:rsidRPr="004D231B">
        <w:rPr>
          <w:rFonts w:ascii="Times New Roman" w:eastAsia="Apple SD Gothic Neo" w:hAnsi="Times New Roman" w:cs="Times New Roman"/>
          <w:sz w:val="22"/>
          <w:szCs w:val="22"/>
        </w:rPr>
        <w:t xml:space="preserve"> </w:t>
      </w:r>
    </w:p>
    <w:p w14:paraId="70D62D49" w14:textId="77777777" w:rsidR="00E6440B" w:rsidRPr="004D231B" w:rsidRDefault="00E6440B" w:rsidP="004D231B">
      <w:pPr>
        <w:pStyle w:val="BodyText"/>
        <w:rPr>
          <w:rFonts w:eastAsia="Apple SD Gothic Neo"/>
          <w:sz w:val="22"/>
          <w:szCs w:val="22"/>
        </w:rPr>
      </w:pPr>
    </w:p>
    <w:p w14:paraId="5B7EE562" w14:textId="7E92CF2B"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Funding for Research Assistantships is usually arranged by the </w:t>
      </w:r>
      <w:r w:rsidR="00CC2C46">
        <w:rPr>
          <w:rFonts w:ascii="Times New Roman" w:hAnsi="Times New Roman" w:cs="Times New Roman"/>
          <w:sz w:val="22"/>
          <w:szCs w:val="22"/>
        </w:rPr>
        <w:t>faculty advisor</w:t>
      </w:r>
      <w:r w:rsidRPr="004D231B">
        <w:rPr>
          <w:rFonts w:ascii="Times New Roman" w:hAnsi="Times New Roman" w:cs="Times New Roman"/>
          <w:sz w:val="22"/>
          <w:szCs w:val="22"/>
        </w:rPr>
        <w:t>, but</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graduate students are strongly encouraged to seek their own supplemental funding by searching the databases located online at the Office of</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Sponsored Programs (</w:t>
      </w:r>
      <w:hyperlink r:id="rId18" w:history="1">
        <w:r w:rsidR="001F4179" w:rsidRPr="004D231B">
          <w:rPr>
            <w:rStyle w:val="Hyperlink"/>
          </w:rPr>
          <w:t>https://sponsoredprograms.syr.edu/</w:t>
        </w:r>
      </w:hyperlink>
      <w:r w:rsidRPr="004D231B">
        <w:rPr>
          <w:rFonts w:ascii="Times New Roman" w:hAnsi="Times New Roman" w:cs="Times New Roman"/>
          <w:sz w:val="22"/>
          <w:szCs w:val="22"/>
        </w:rPr>
        <w:t>).</w:t>
      </w:r>
      <w:r w:rsidR="001F4179">
        <w:rPr>
          <w:rFonts w:ascii="Times New Roman" w:hAnsi="Times New Roman" w:cs="Times New Roman"/>
          <w:sz w:val="22"/>
          <w:szCs w:val="22"/>
        </w:rPr>
        <w:t xml:space="preserve"> </w:t>
      </w:r>
      <w:r w:rsidRPr="004D231B">
        <w:rPr>
          <w:rFonts w:ascii="Times New Roman" w:hAnsi="Times New Roman" w:cs="Times New Roman"/>
          <w:sz w:val="22"/>
          <w:szCs w:val="22"/>
        </w:rPr>
        <w:t>PhD students in their first year of graduate study, or those in</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the final year of writing, may also be eligible for fellowships sponsored by NSF, NASA 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other agencies, and students are strongly encouraged to explore all of those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opportunities.</w:t>
      </w:r>
    </w:p>
    <w:p w14:paraId="2E32D5DE" w14:textId="77777777" w:rsidR="00A53D6E" w:rsidRPr="004D231B" w:rsidRDefault="00A53D6E" w:rsidP="004D231B">
      <w:pPr>
        <w:pStyle w:val="BodyText"/>
        <w:rPr>
          <w:sz w:val="22"/>
          <w:szCs w:val="22"/>
        </w:rPr>
      </w:pPr>
    </w:p>
    <w:bookmarkStart w:id="9" w:name="MA_Comprehnsive_Exam"/>
    <w:p w14:paraId="6F436363" w14:textId="123D7CA1" w:rsidR="00A53D6E" w:rsidRDefault="002640F9" w:rsidP="00A72114">
      <w:pPr>
        <w:pStyle w:val="BodyText"/>
        <w:numPr>
          <w:ilvl w:val="0"/>
          <w:numId w:val="33"/>
        </w:numPr>
        <w:rPr>
          <w:rFonts w:ascii="Times New Roman" w:hAnsi="Times New Roman" w:cs="Times New Roman"/>
          <w:b/>
          <w:bCs/>
          <w:spacing w:val="1"/>
          <w:sz w:val="22"/>
          <w:szCs w:val="22"/>
          <w:u w:val="single" w:color="000000"/>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 xml:space="preserve"> HYPERLINK  \l "Table_of_Contents" </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A53D6E" w:rsidRPr="002640F9">
        <w:rPr>
          <w:rStyle w:val="Hyperlink"/>
          <w:rFonts w:ascii="Times New Roman" w:hAnsi="Times New Roman" w:cs="Times New Roman"/>
          <w:b/>
          <w:bCs/>
          <w:sz w:val="22"/>
          <w:szCs w:val="22"/>
        </w:rPr>
        <w:t xml:space="preserve">MA </w:t>
      </w:r>
      <w:r w:rsidRPr="002640F9">
        <w:rPr>
          <w:rStyle w:val="Hyperlink"/>
          <w:rFonts w:ascii="Times New Roman" w:hAnsi="Times New Roman" w:cs="Times New Roman"/>
          <w:b/>
          <w:bCs/>
          <w:sz w:val="22"/>
          <w:szCs w:val="22"/>
        </w:rPr>
        <w:t>W</w:t>
      </w:r>
      <w:r w:rsidR="00A53D6E" w:rsidRPr="002640F9">
        <w:rPr>
          <w:rStyle w:val="Hyperlink"/>
          <w:rFonts w:ascii="Times New Roman" w:hAnsi="Times New Roman" w:cs="Times New Roman"/>
          <w:b/>
          <w:bCs/>
          <w:sz w:val="22"/>
          <w:szCs w:val="22"/>
        </w:rPr>
        <w:t xml:space="preserve">ritten </w:t>
      </w:r>
      <w:r w:rsidRPr="002640F9">
        <w:rPr>
          <w:rStyle w:val="Hyperlink"/>
          <w:rFonts w:ascii="Times New Roman" w:hAnsi="Times New Roman" w:cs="Times New Roman"/>
          <w:b/>
          <w:bCs/>
          <w:sz w:val="22"/>
          <w:szCs w:val="22"/>
        </w:rPr>
        <w:t>C</w:t>
      </w:r>
      <w:r w:rsidR="00A53D6E" w:rsidRPr="002640F9">
        <w:rPr>
          <w:rStyle w:val="Hyperlink"/>
          <w:rFonts w:ascii="Times New Roman" w:hAnsi="Times New Roman" w:cs="Times New Roman"/>
          <w:b/>
          <w:bCs/>
          <w:sz w:val="22"/>
          <w:szCs w:val="22"/>
        </w:rPr>
        <w:t>omprehensive</w:t>
      </w:r>
      <w:r w:rsidR="00A53D6E" w:rsidRPr="002640F9">
        <w:rPr>
          <w:rStyle w:val="Hyperlink"/>
          <w:rFonts w:ascii="Times New Roman" w:hAnsi="Times New Roman" w:cs="Times New Roman"/>
          <w:b/>
          <w:bCs/>
          <w:spacing w:val="-1"/>
          <w:sz w:val="22"/>
          <w:szCs w:val="22"/>
        </w:rPr>
        <w:t xml:space="preserve"> </w:t>
      </w:r>
      <w:r w:rsidRPr="002640F9">
        <w:rPr>
          <w:rStyle w:val="Hyperlink"/>
          <w:rFonts w:ascii="Times New Roman" w:hAnsi="Times New Roman" w:cs="Times New Roman"/>
          <w:b/>
          <w:bCs/>
          <w:sz w:val="22"/>
          <w:szCs w:val="22"/>
        </w:rPr>
        <w:t>E</w:t>
      </w:r>
      <w:r w:rsidR="00A53D6E" w:rsidRPr="002640F9">
        <w:rPr>
          <w:rStyle w:val="Hyperlink"/>
          <w:rFonts w:ascii="Times New Roman" w:hAnsi="Times New Roman" w:cs="Times New Roman"/>
          <w:b/>
          <w:bCs/>
          <w:sz w:val="22"/>
          <w:szCs w:val="22"/>
        </w:rPr>
        <w:t>xam</w:t>
      </w:r>
      <w:r>
        <w:rPr>
          <w:rFonts w:ascii="Times New Roman" w:hAnsi="Times New Roman" w:cs="Times New Roman"/>
          <w:b/>
          <w:bCs/>
          <w:sz w:val="22"/>
          <w:szCs w:val="22"/>
          <w:u w:val="single" w:color="000000"/>
        </w:rPr>
        <w:fldChar w:fldCharType="end"/>
      </w:r>
    </w:p>
    <w:bookmarkEnd w:id="9"/>
    <w:p w14:paraId="70CF2375" w14:textId="77777777" w:rsidR="00CC2C46" w:rsidRPr="004D231B" w:rsidRDefault="00CC2C46" w:rsidP="004D231B">
      <w:pPr>
        <w:pStyle w:val="BodyText"/>
        <w:rPr>
          <w:rFonts w:ascii="Times New Roman" w:hAnsi="Times New Roman" w:cs="Times New Roman"/>
          <w:b/>
          <w:bCs/>
          <w:sz w:val="22"/>
          <w:szCs w:val="22"/>
          <w:u w:val="single"/>
        </w:rPr>
      </w:pPr>
    </w:p>
    <w:p w14:paraId="0D10D219" w14:textId="59A1A9B9" w:rsidR="00A53D6E" w:rsidRPr="00A72114" w:rsidRDefault="00A53D6E" w:rsidP="00A72114">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Upon, or very near to completion of 30 </w:t>
      </w:r>
      <w:r w:rsidR="00CC2C46" w:rsidRPr="004D231B">
        <w:rPr>
          <w:rFonts w:ascii="Times New Roman" w:hAnsi="Times New Roman" w:cs="Times New Roman"/>
          <w:sz w:val="22"/>
          <w:szCs w:val="22"/>
        </w:rPr>
        <w:t>c</w:t>
      </w:r>
      <w:r w:rsidR="00CC2C46">
        <w:rPr>
          <w:rFonts w:ascii="Times New Roman" w:hAnsi="Times New Roman" w:cs="Times New Roman"/>
          <w:sz w:val="22"/>
          <w:szCs w:val="22"/>
        </w:rPr>
        <w:t>ourse</w:t>
      </w:r>
      <w:r w:rsidR="00CC2C46" w:rsidRPr="004D231B">
        <w:rPr>
          <w:rFonts w:ascii="Times New Roman" w:hAnsi="Times New Roman" w:cs="Times New Roman"/>
          <w:sz w:val="22"/>
          <w:szCs w:val="22"/>
        </w:rPr>
        <w:t xml:space="preserve"> </w:t>
      </w:r>
      <w:r w:rsidRPr="004D231B">
        <w:rPr>
          <w:rFonts w:ascii="Times New Roman" w:hAnsi="Times New Roman" w:cs="Times New Roman"/>
          <w:sz w:val="22"/>
          <w:szCs w:val="22"/>
        </w:rPr>
        <w:t>credits, a MA student will undertake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a comprehensive written exam. The </w:t>
      </w:r>
      <w:r w:rsidRPr="005E14F2">
        <w:rPr>
          <w:rFonts w:ascii="Times New Roman" w:hAnsi="Times New Roman" w:cs="Times New Roman"/>
          <w:sz w:val="22"/>
          <w:szCs w:val="22"/>
        </w:rPr>
        <w:t>student</w:t>
      </w:r>
      <w:r w:rsidR="00743CFB" w:rsidRPr="005E14F2">
        <w:rPr>
          <w:rFonts w:ascii="Times New Roman" w:hAnsi="Times New Roman" w:cs="Times New Roman"/>
          <w:sz w:val="22"/>
          <w:szCs w:val="22"/>
        </w:rPr>
        <w:t>’</w:t>
      </w:r>
      <w:r w:rsidRPr="005E14F2">
        <w:rPr>
          <w:rFonts w:ascii="Times New Roman" w:hAnsi="Times New Roman" w:cs="Times New Roman"/>
          <w:sz w:val="22"/>
          <w:szCs w:val="22"/>
        </w:rPr>
        <w:t xml:space="preserve">s advisor and </w:t>
      </w:r>
      <w:r w:rsidR="00743CFB" w:rsidRPr="005E14F2">
        <w:rPr>
          <w:rFonts w:ascii="Times New Roman" w:hAnsi="Times New Roman" w:cs="Times New Roman"/>
          <w:sz w:val="22"/>
          <w:szCs w:val="22"/>
        </w:rPr>
        <w:t xml:space="preserve">the </w:t>
      </w:r>
      <w:r w:rsidRPr="005E14F2">
        <w:rPr>
          <w:rFonts w:ascii="Times New Roman" w:hAnsi="Times New Roman" w:cs="Times New Roman"/>
          <w:sz w:val="22"/>
          <w:szCs w:val="22"/>
        </w:rPr>
        <w:t xml:space="preserve">two </w:t>
      </w:r>
      <w:r w:rsidR="00743CFB" w:rsidRPr="005E14F2">
        <w:rPr>
          <w:rFonts w:ascii="Times New Roman" w:hAnsi="Times New Roman" w:cs="Times New Roman"/>
          <w:sz w:val="22"/>
          <w:szCs w:val="22"/>
        </w:rPr>
        <w:t>permanent</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committee members will each</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submit a</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question</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to</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the</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chair</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of</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the</w:t>
      </w:r>
      <w:r w:rsidRPr="004D231B">
        <w:rPr>
          <w:rFonts w:ascii="Times New Roman" w:hAnsi="Times New Roman" w:cs="Times New Roman"/>
          <w:spacing w:val="45"/>
          <w:sz w:val="22"/>
          <w:szCs w:val="22"/>
        </w:rPr>
        <w:t xml:space="preserve"> </w:t>
      </w:r>
      <w:r w:rsidR="005E14F2" w:rsidRPr="004D231B">
        <w:rPr>
          <w:rFonts w:ascii="Times New Roman" w:hAnsi="Times New Roman" w:cs="Times New Roman"/>
          <w:sz w:val="22"/>
          <w:szCs w:val="22"/>
        </w:rPr>
        <w:t>exam:</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an</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appointed</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Earth</w:t>
      </w:r>
      <w:r w:rsidRPr="004D231B">
        <w:rPr>
          <w:rFonts w:ascii="Times New Roman" w:hAnsi="Times New Roman" w:cs="Times New Roman"/>
          <w:spacing w:val="44"/>
          <w:sz w:val="22"/>
          <w:szCs w:val="22"/>
        </w:rPr>
        <w:t xml:space="preserve"> </w:t>
      </w:r>
      <w:r w:rsidR="00702018">
        <w:rPr>
          <w:rFonts w:ascii="Times New Roman" w:hAnsi="Times New Roman" w:cs="Times New Roman"/>
          <w:spacing w:val="44"/>
          <w:sz w:val="22"/>
          <w:szCs w:val="22"/>
        </w:rPr>
        <w:t>and Environmental</w:t>
      </w:r>
      <w:r w:rsidR="00702018" w:rsidRPr="00E14D41">
        <w:rPr>
          <w:rFonts w:ascii="Times New Roman" w:hAnsi="Times New Roman" w:cs="Times New Roman"/>
          <w:sz w:val="22"/>
          <w:szCs w:val="22"/>
        </w:rPr>
        <w:t xml:space="preserve"> Sciences</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faculty</w:t>
      </w:r>
      <w:r w:rsidRPr="004D231B">
        <w:rPr>
          <w:rFonts w:ascii="Times New Roman" w:hAnsi="Times New Roman" w:cs="Times New Roman"/>
          <w:spacing w:val="39"/>
          <w:sz w:val="22"/>
          <w:szCs w:val="22"/>
        </w:rPr>
        <w:t xml:space="preserve"> </w:t>
      </w:r>
      <w:r w:rsidRPr="004D231B">
        <w:rPr>
          <w:rFonts w:ascii="Times New Roman" w:hAnsi="Times New Roman" w:cs="Times New Roman"/>
          <w:sz w:val="22"/>
          <w:szCs w:val="22"/>
        </w:rPr>
        <w:t>member.</w:t>
      </w:r>
      <w:r w:rsidR="00CC2C46">
        <w:rPr>
          <w:rFonts w:ascii="Times New Roman" w:hAnsi="Times New Roman" w:cs="Times New Roman"/>
          <w:spacing w:val="44"/>
          <w:sz w:val="22"/>
          <w:szCs w:val="22"/>
        </w:rPr>
        <w:t xml:space="preserve"> </w:t>
      </w:r>
      <w:r w:rsidRPr="004D231B">
        <w:rPr>
          <w:rFonts w:ascii="Times New Roman" w:hAnsi="Times New Roman" w:cs="Times New Roman"/>
          <w:sz w:val="22"/>
          <w:szCs w:val="22"/>
        </w:rPr>
        <w:t>The</w:t>
      </w:r>
      <w:r w:rsidR="00CC2C46">
        <w:rPr>
          <w:rFonts w:ascii="Times New Roman" w:hAnsi="Times New Roman" w:cs="Times New Roman"/>
          <w:sz w:val="22"/>
          <w:szCs w:val="22"/>
        </w:rPr>
        <w:t xml:space="preserve"> </w:t>
      </w:r>
      <w:r w:rsidRPr="004D231B">
        <w:rPr>
          <w:rFonts w:ascii="Times New Roman" w:hAnsi="Times New Roman" w:cs="Times New Roman"/>
          <w:sz w:val="22"/>
          <w:szCs w:val="22"/>
        </w:rPr>
        <w:t>exam chair will be selected by the chair of the department in consultation with the advisor and</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 xml:space="preserve">the Director of </w:t>
      </w:r>
      <w:r w:rsidRPr="004D231B">
        <w:rPr>
          <w:rFonts w:ascii="Times New Roman" w:hAnsi="Times New Roman" w:cs="Times New Roman"/>
          <w:sz w:val="22"/>
          <w:szCs w:val="22"/>
        </w:rPr>
        <w:lastRenderedPageBreak/>
        <w:t>Graduate Studies. The questions will test the student’s knowledge to a MA level,</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on general earth sciences topics, but also taking into account any specialist knowledge the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student may have. The student will have </w:t>
      </w:r>
      <w:r w:rsidR="00322A79">
        <w:rPr>
          <w:rFonts w:ascii="Times New Roman" w:hAnsi="Times New Roman" w:cs="Times New Roman"/>
          <w:sz w:val="22"/>
          <w:szCs w:val="22"/>
        </w:rPr>
        <w:t>one</w:t>
      </w:r>
      <w:r w:rsidRPr="004D231B">
        <w:rPr>
          <w:rFonts w:ascii="Times New Roman" w:hAnsi="Times New Roman" w:cs="Times New Roman"/>
          <w:sz w:val="22"/>
          <w:szCs w:val="22"/>
        </w:rPr>
        <w:t xml:space="preserve"> week to complete written answers to the three questions</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which will each be no more than </w:t>
      </w:r>
      <w:r w:rsidR="00CC2C46">
        <w:rPr>
          <w:rFonts w:ascii="Times New Roman" w:hAnsi="Times New Roman" w:cs="Times New Roman"/>
          <w:sz w:val="22"/>
          <w:szCs w:val="22"/>
        </w:rPr>
        <w:t>ten</w:t>
      </w:r>
      <w:r w:rsidR="00CC2C46" w:rsidRPr="004D231B">
        <w:rPr>
          <w:rFonts w:ascii="Times New Roman" w:hAnsi="Times New Roman" w:cs="Times New Roman"/>
          <w:sz w:val="22"/>
          <w:szCs w:val="22"/>
        </w:rPr>
        <w:t xml:space="preserve"> </w:t>
      </w:r>
      <w:r w:rsidRPr="004D231B">
        <w:rPr>
          <w:rFonts w:ascii="Times New Roman" w:hAnsi="Times New Roman" w:cs="Times New Roman"/>
          <w:sz w:val="22"/>
          <w:szCs w:val="22"/>
        </w:rPr>
        <w:t>pages (12 point, Times New Roman, 1” margins. 1.5</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spacing) exclusive of diagrams and references. The student submits answers to the chair of the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exam, these are read by the chair, the advisor and the committee who vote to pass or fail. More than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one negative vote constitutes a fail. In the case of a fail, the committee may offer one</w:t>
      </w:r>
      <w:r w:rsidRPr="004D231B">
        <w:rPr>
          <w:rFonts w:ascii="Times New Roman" w:hAnsi="Times New Roman" w:cs="Times New Roman"/>
          <w:spacing w:val="47"/>
          <w:sz w:val="22"/>
          <w:szCs w:val="22"/>
        </w:rPr>
        <w:t xml:space="preserve"> </w:t>
      </w:r>
      <w:r w:rsidRPr="004D231B">
        <w:rPr>
          <w:rFonts w:ascii="Times New Roman" w:hAnsi="Times New Roman" w:cs="Times New Roman"/>
          <w:sz w:val="22"/>
          <w:szCs w:val="22"/>
        </w:rPr>
        <w:t>additional exam question, same format, to be completed in one week. If the student fails that written</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exam (more than one negative vote constitutes a fail), the decision is final. If the student passes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that final question, then a positive result is recorded and the student is recommended for a MA</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degree.</w:t>
      </w:r>
    </w:p>
    <w:p w14:paraId="2F9EBBDF" w14:textId="77777777" w:rsidR="005150E2" w:rsidRDefault="005150E2" w:rsidP="00500D87">
      <w:pPr>
        <w:pStyle w:val="BodyText"/>
        <w:rPr>
          <w:rFonts w:ascii="Times New Roman" w:hAnsi="Times New Roman" w:cs="Times New Roman"/>
          <w:b/>
          <w:bCs/>
          <w:sz w:val="22"/>
          <w:szCs w:val="22"/>
          <w:u w:val="single" w:color="000000"/>
        </w:rPr>
      </w:pPr>
    </w:p>
    <w:bookmarkStart w:id="10" w:name="Change_in_Degree_Program"/>
    <w:p w14:paraId="5958C4E0" w14:textId="20765495" w:rsidR="00A53D6E" w:rsidRDefault="002640F9" w:rsidP="00A72114">
      <w:pPr>
        <w:pStyle w:val="BodyText"/>
        <w:numPr>
          <w:ilvl w:val="0"/>
          <w:numId w:val="33"/>
        </w:numPr>
        <w:rPr>
          <w:rFonts w:ascii="Times New Roman" w:hAnsi="Times New Roman" w:cs="Times New Roman"/>
          <w:b/>
          <w:bCs/>
          <w:sz w:val="22"/>
          <w:szCs w:val="22"/>
          <w:u w:val="single" w:color="000000"/>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HYPERLINK  \l "Table_of_Contents"</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A53D6E" w:rsidRPr="002640F9">
        <w:rPr>
          <w:rStyle w:val="Hyperlink"/>
          <w:rFonts w:ascii="Times New Roman" w:hAnsi="Times New Roman" w:cs="Times New Roman"/>
          <w:b/>
          <w:bCs/>
          <w:sz w:val="22"/>
          <w:szCs w:val="22"/>
        </w:rPr>
        <w:t>Change in Degree Program: Changing from a MS to a</w:t>
      </w:r>
      <w:r w:rsidR="00A53D6E" w:rsidRPr="002640F9">
        <w:rPr>
          <w:rStyle w:val="Hyperlink"/>
          <w:rFonts w:ascii="Times New Roman" w:hAnsi="Times New Roman" w:cs="Times New Roman"/>
          <w:b/>
          <w:bCs/>
          <w:spacing w:val="-4"/>
          <w:sz w:val="22"/>
          <w:szCs w:val="22"/>
        </w:rPr>
        <w:t xml:space="preserve"> </w:t>
      </w:r>
      <w:r w:rsidR="00A53D6E" w:rsidRPr="002640F9">
        <w:rPr>
          <w:rStyle w:val="Hyperlink"/>
          <w:rFonts w:ascii="Times New Roman" w:hAnsi="Times New Roman" w:cs="Times New Roman"/>
          <w:b/>
          <w:bCs/>
          <w:sz w:val="22"/>
          <w:szCs w:val="22"/>
        </w:rPr>
        <w:t>P</w:t>
      </w:r>
      <w:r w:rsidR="00CC2C46" w:rsidRPr="002640F9">
        <w:rPr>
          <w:rStyle w:val="Hyperlink"/>
          <w:rFonts w:ascii="Times New Roman" w:hAnsi="Times New Roman" w:cs="Times New Roman"/>
          <w:b/>
          <w:bCs/>
          <w:sz w:val="22"/>
          <w:szCs w:val="22"/>
        </w:rPr>
        <w:t>h</w:t>
      </w:r>
      <w:r w:rsidR="00A53D6E" w:rsidRPr="002640F9">
        <w:rPr>
          <w:rStyle w:val="Hyperlink"/>
          <w:rFonts w:ascii="Times New Roman" w:hAnsi="Times New Roman" w:cs="Times New Roman"/>
          <w:b/>
          <w:bCs/>
          <w:sz w:val="22"/>
          <w:szCs w:val="22"/>
        </w:rPr>
        <w:t>D</w:t>
      </w:r>
      <w:r>
        <w:rPr>
          <w:rFonts w:ascii="Times New Roman" w:hAnsi="Times New Roman" w:cs="Times New Roman"/>
          <w:b/>
          <w:bCs/>
          <w:sz w:val="22"/>
          <w:szCs w:val="22"/>
          <w:u w:val="single" w:color="000000"/>
        </w:rPr>
        <w:fldChar w:fldCharType="end"/>
      </w:r>
    </w:p>
    <w:bookmarkEnd w:id="10"/>
    <w:p w14:paraId="686196BE" w14:textId="77777777" w:rsidR="00CC2C46" w:rsidRPr="004D231B" w:rsidRDefault="00CC2C46" w:rsidP="004D231B">
      <w:pPr>
        <w:pStyle w:val="BodyText"/>
        <w:rPr>
          <w:rFonts w:ascii="Times New Roman" w:hAnsi="Times New Roman" w:cs="Times New Roman"/>
          <w:b/>
          <w:bCs/>
          <w:sz w:val="22"/>
          <w:szCs w:val="22"/>
          <w:u w:val="single"/>
        </w:rPr>
      </w:pPr>
    </w:p>
    <w:p w14:paraId="49EF1604" w14:textId="008EB63C" w:rsidR="00A53D6E" w:rsidRPr="004D231B" w:rsidRDefault="00A53D6E" w:rsidP="004D231B">
      <w:pPr>
        <w:pStyle w:val="BodyText"/>
        <w:rPr>
          <w:sz w:val="22"/>
          <w:szCs w:val="22"/>
          <w:shd w:val="clear" w:color="auto" w:fill="FFFF00"/>
        </w:rPr>
      </w:pPr>
      <w:r w:rsidRPr="004D231B">
        <w:rPr>
          <w:rFonts w:ascii="Times New Roman" w:hAnsi="Times New Roman" w:cs="Times New Roman"/>
          <w:sz w:val="22"/>
          <w:szCs w:val="22"/>
        </w:rPr>
        <w:t xml:space="preserve">If a student is initially admitted into the </w:t>
      </w:r>
      <w:r w:rsidR="00D95F66">
        <w:rPr>
          <w:rFonts w:ascii="Times New Roman" w:hAnsi="Times New Roman" w:cs="Times New Roman"/>
          <w:sz w:val="22"/>
          <w:szCs w:val="22"/>
        </w:rPr>
        <w:t>D</w:t>
      </w:r>
      <w:r w:rsidRPr="004D231B">
        <w:rPr>
          <w:rFonts w:ascii="Times New Roman" w:hAnsi="Times New Roman" w:cs="Times New Roman"/>
          <w:sz w:val="22"/>
          <w:szCs w:val="22"/>
        </w:rPr>
        <w:t>epartment as a MS student, but subsequently wishes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to change to a PhD student, the student should discuss this with </w:t>
      </w:r>
      <w:r w:rsidR="00D95F66">
        <w:rPr>
          <w:rFonts w:ascii="Times New Roman" w:hAnsi="Times New Roman" w:cs="Times New Roman"/>
          <w:sz w:val="22"/>
          <w:szCs w:val="22"/>
        </w:rPr>
        <w:t>their</w:t>
      </w:r>
      <w:r w:rsidRPr="004D231B">
        <w:rPr>
          <w:rFonts w:ascii="Times New Roman" w:hAnsi="Times New Roman" w:cs="Times New Roman"/>
          <w:sz w:val="22"/>
          <w:szCs w:val="22"/>
        </w:rPr>
        <w:t xml:space="preserve"> advisor and</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advisory committee. The Department requires a student to make a formal </w:t>
      </w:r>
      <w:r w:rsidR="00743CFB" w:rsidRPr="004D231B">
        <w:rPr>
          <w:rFonts w:ascii="Times New Roman" w:hAnsi="Times New Roman" w:cs="Times New Roman"/>
          <w:sz w:val="22"/>
          <w:szCs w:val="22"/>
        </w:rPr>
        <w:t>request</w:t>
      </w:r>
      <w:r w:rsidR="00743CFB">
        <w:rPr>
          <w:rFonts w:ascii="Times New Roman" w:hAnsi="Times New Roman" w:cs="Times New Roman"/>
          <w:sz w:val="22"/>
          <w:szCs w:val="22"/>
        </w:rPr>
        <w:t xml:space="preserve"> </w:t>
      </w:r>
      <w:r w:rsidR="00743CFB" w:rsidRPr="00865377">
        <w:rPr>
          <w:rFonts w:ascii="Times New Roman" w:hAnsi="Times New Roman" w:cs="Times New Roman"/>
          <w:sz w:val="22"/>
          <w:szCs w:val="22"/>
        </w:rPr>
        <w:t>(a letter)</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to the faculty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change from a MS to a PhD. </w:t>
      </w:r>
      <w:r w:rsidR="00743CFB" w:rsidRPr="00165412">
        <w:rPr>
          <w:rFonts w:ascii="Times New Roman" w:hAnsi="Times New Roman" w:cs="Times New Roman"/>
          <w:sz w:val="22"/>
          <w:szCs w:val="22"/>
        </w:rPr>
        <w:t>The student</w:t>
      </w:r>
      <w:r w:rsidR="00165412" w:rsidRPr="00165412">
        <w:rPr>
          <w:rFonts w:ascii="Times New Roman" w:hAnsi="Times New Roman" w:cs="Times New Roman"/>
          <w:sz w:val="22"/>
          <w:szCs w:val="22"/>
        </w:rPr>
        <w:t>’</w:t>
      </w:r>
      <w:r w:rsidR="00743CFB" w:rsidRPr="00165412">
        <w:rPr>
          <w:rFonts w:ascii="Times New Roman" w:hAnsi="Times New Roman" w:cs="Times New Roman"/>
          <w:sz w:val="22"/>
          <w:szCs w:val="22"/>
        </w:rPr>
        <w:t>s advisor also writes a letter of support.</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 xml:space="preserve">This formal request is discussed </w:t>
      </w:r>
      <w:r w:rsidR="00432D8C">
        <w:rPr>
          <w:rFonts w:ascii="Times New Roman" w:hAnsi="Times New Roman" w:cs="Times New Roman"/>
          <w:sz w:val="22"/>
          <w:szCs w:val="22"/>
        </w:rPr>
        <w:t xml:space="preserve">and decided upon </w:t>
      </w:r>
      <w:r w:rsidRPr="004D231B">
        <w:rPr>
          <w:rFonts w:ascii="Times New Roman" w:hAnsi="Times New Roman" w:cs="Times New Roman"/>
          <w:sz w:val="22"/>
          <w:szCs w:val="22"/>
        </w:rPr>
        <w:t>at a faculty.</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 xml:space="preserve">Subsequent to an affirmative decision by the Earth </w:t>
      </w:r>
      <w:r w:rsidR="00D95F66">
        <w:rPr>
          <w:rFonts w:ascii="Times New Roman" w:hAnsi="Times New Roman" w:cs="Times New Roman"/>
          <w:sz w:val="22"/>
          <w:szCs w:val="22"/>
        </w:rPr>
        <w:t xml:space="preserve">and Environmental </w:t>
      </w:r>
      <w:r w:rsidRPr="004D231B">
        <w:rPr>
          <w:rFonts w:ascii="Times New Roman" w:hAnsi="Times New Roman" w:cs="Times New Roman"/>
          <w:sz w:val="22"/>
          <w:szCs w:val="22"/>
        </w:rPr>
        <w:t xml:space="preserve">Sciences faculty, the required </w:t>
      </w:r>
      <w:r w:rsidR="00102EA2">
        <w:rPr>
          <w:rFonts w:ascii="Times New Roman" w:hAnsi="Times New Roman" w:cs="Times New Roman"/>
          <w:sz w:val="22"/>
          <w:szCs w:val="22"/>
        </w:rPr>
        <w:t>Graduate</w:t>
      </w:r>
      <w:r w:rsidR="005E4197">
        <w:rPr>
          <w:rFonts w:ascii="Times New Roman" w:hAnsi="Times New Roman" w:cs="Times New Roman"/>
          <w:sz w:val="22"/>
          <w:szCs w:val="22"/>
        </w:rPr>
        <w:t xml:space="preserve"> Program Transfer </w:t>
      </w:r>
      <w:r w:rsidR="001F4179">
        <w:rPr>
          <w:rFonts w:ascii="Times New Roman" w:hAnsi="Times New Roman" w:cs="Times New Roman"/>
          <w:sz w:val="22"/>
          <w:szCs w:val="22"/>
        </w:rPr>
        <w:t>f</w:t>
      </w:r>
      <w:r w:rsidRPr="004D231B">
        <w:rPr>
          <w:rFonts w:ascii="Times New Roman" w:hAnsi="Times New Roman" w:cs="Times New Roman"/>
          <w:sz w:val="22"/>
          <w:szCs w:val="22"/>
        </w:rPr>
        <w:t>orm</w:t>
      </w:r>
      <w:r w:rsidR="005E4197">
        <w:rPr>
          <w:rFonts w:ascii="Times New Roman" w:hAnsi="Times New Roman" w:cs="Times New Roman"/>
          <w:sz w:val="22"/>
          <w:szCs w:val="22"/>
        </w:rPr>
        <w:t xml:space="preserve"> </w:t>
      </w:r>
      <w:r w:rsidR="005E4197" w:rsidRPr="004D231B">
        <w:rPr>
          <w:rFonts w:ascii="Times New Roman" w:hAnsi="Times New Roman" w:cs="Times New Roman"/>
          <w:sz w:val="22"/>
          <w:szCs w:val="22"/>
        </w:rPr>
        <w:t>(</w:t>
      </w:r>
      <w:r w:rsidR="005868CA" w:rsidRPr="004D231B">
        <w:rPr>
          <w:rFonts w:ascii="Times New Roman" w:hAnsi="Times New Roman" w:cs="Times New Roman"/>
          <w:sz w:val="22"/>
          <w:szCs w:val="22"/>
        </w:rPr>
        <w:t xml:space="preserve">which can be found </w:t>
      </w:r>
      <w:r w:rsidR="005E4197" w:rsidRPr="004D231B">
        <w:rPr>
          <w:rFonts w:ascii="Times New Roman" w:hAnsi="Times New Roman" w:cs="Times New Roman"/>
          <w:sz w:val="22"/>
          <w:szCs w:val="22"/>
        </w:rPr>
        <w:t xml:space="preserve">through the Graduate School at </w:t>
      </w:r>
      <w:hyperlink r:id="rId19" w:history="1">
        <w:r w:rsidR="005E4197" w:rsidRPr="004D231B">
          <w:rPr>
            <w:rStyle w:val="Hyperlink"/>
            <w:rFonts w:ascii="Times New Roman" w:hAnsi="Times New Roman" w:cs="Times New Roman"/>
            <w:sz w:val="22"/>
            <w:szCs w:val="22"/>
          </w:rPr>
          <w:t>https://graduateschool.syr.edu/</w:t>
        </w:r>
      </w:hyperlink>
      <w:r w:rsidR="005E4197" w:rsidRPr="004D231B">
        <w:rPr>
          <w:rFonts w:ascii="Times New Roman" w:hAnsi="Times New Roman" w:cs="Times New Roman"/>
          <w:sz w:val="22"/>
          <w:szCs w:val="22"/>
        </w:rPr>
        <w:t xml:space="preserve">) </w:t>
      </w:r>
      <w:r w:rsidRPr="004D231B">
        <w:rPr>
          <w:rFonts w:ascii="Times New Roman" w:hAnsi="Times New Roman" w:cs="Times New Roman"/>
          <w:sz w:val="22"/>
          <w:szCs w:val="22"/>
        </w:rPr>
        <w:t>must be completed</w:t>
      </w:r>
      <w:r w:rsidRPr="004D231B">
        <w:rPr>
          <w:rFonts w:ascii="Times New Roman" w:hAnsi="Times New Roman" w:cs="Times New Roman"/>
          <w:spacing w:val="-16"/>
          <w:sz w:val="22"/>
          <w:szCs w:val="22"/>
        </w:rPr>
        <w:t xml:space="preserve"> </w:t>
      </w:r>
      <w:r w:rsidR="00CC31BA">
        <w:rPr>
          <w:rFonts w:ascii="Times New Roman" w:hAnsi="Times New Roman" w:cs="Times New Roman"/>
          <w:spacing w:val="-16"/>
          <w:sz w:val="22"/>
          <w:szCs w:val="22"/>
        </w:rPr>
        <w:t xml:space="preserve">in digital form </w:t>
      </w:r>
      <w:r w:rsidRPr="004D231B">
        <w:rPr>
          <w:rFonts w:ascii="Times New Roman" w:hAnsi="Times New Roman" w:cs="Times New Roman"/>
          <w:sz w:val="22"/>
          <w:szCs w:val="22"/>
        </w:rPr>
        <w:t xml:space="preserve">and submitted to the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The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will</w:t>
      </w:r>
      <w:r w:rsidRPr="004D231B">
        <w:rPr>
          <w:rFonts w:ascii="Times New Roman" w:hAnsi="Times New Roman" w:cs="Times New Roman"/>
          <w:spacing w:val="39"/>
          <w:sz w:val="22"/>
          <w:szCs w:val="22"/>
        </w:rPr>
        <w:t xml:space="preserve"> </w:t>
      </w:r>
      <w:r w:rsidRPr="004D231B">
        <w:rPr>
          <w:rFonts w:ascii="Times New Roman" w:hAnsi="Times New Roman" w:cs="Times New Roman"/>
          <w:sz w:val="22"/>
          <w:szCs w:val="22"/>
        </w:rPr>
        <w:t xml:space="preserve">fill out the </w:t>
      </w:r>
      <w:r w:rsidR="00D95F66" w:rsidRPr="004D231B">
        <w:rPr>
          <w:rFonts w:ascii="Times New Roman" w:hAnsi="Times New Roman" w:cs="Times New Roman"/>
          <w:sz w:val="22"/>
          <w:szCs w:val="22"/>
        </w:rPr>
        <w:t>D</w:t>
      </w:r>
      <w:r w:rsidRPr="004D231B">
        <w:rPr>
          <w:rFonts w:ascii="Times New Roman" w:hAnsi="Times New Roman" w:cs="Times New Roman"/>
          <w:sz w:val="22"/>
          <w:szCs w:val="22"/>
        </w:rPr>
        <w:t>epartment section</w:t>
      </w:r>
      <w:r w:rsidR="005E4197" w:rsidRPr="004D231B">
        <w:rPr>
          <w:rFonts w:ascii="Times New Roman" w:hAnsi="Times New Roman" w:cs="Times New Roman"/>
          <w:sz w:val="22"/>
          <w:szCs w:val="22"/>
        </w:rPr>
        <w:t>, acquire the Department Chair’s signature, and turn into the</w:t>
      </w:r>
      <w:r w:rsidR="006736B4">
        <w:rPr>
          <w:rFonts w:ascii="Times New Roman" w:hAnsi="Times New Roman" w:cs="Times New Roman"/>
          <w:sz w:val="22"/>
          <w:szCs w:val="22"/>
        </w:rPr>
        <w:t xml:space="preserve"> Academic Support Coordinator who</w:t>
      </w:r>
      <w:r w:rsidR="005E4197" w:rsidRPr="004D231B">
        <w:rPr>
          <w:rFonts w:ascii="Times New Roman" w:hAnsi="Times New Roman" w:cs="Times New Roman"/>
          <w:sz w:val="22"/>
          <w:szCs w:val="22"/>
        </w:rPr>
        <w:t xml:space="preserve"> will in turn submit to the Registrar for processing. A </w:t>
      </w:r>
      <w:r w:rsidR="00CC31BA">
        <w:rPr>
          <w:rFonts w:ascii="Times New Roman" w:hAnsi="Times New Roman" w:cs="Times New Roman"/>
          <w:sz w:val="22"/>
          <w:szCs w:val="22"/>
        </w:rPr>
        <w:t xml:space="preserve">digital </w:t>
      </w:r>
      <w:r w:rsidR="005E4197" w:rsidRPr="004D231B">
        <w:rPr>
          <w:rFonts w:ascii="Times New Roman" w:hAnsi="Times New Roman" w:cs="Times New Roman"/>
          <w:sz w:val="22"/>
          <w:szCs w:val="22"/>
        </w:rPr>
        <w:t>copy is retained in the student’s departmental record. (S</w:t>
      </w:r>
      <w:r w:rsidR="00AA3124" w:rsidRPr="004D231B">
        <w:rPr>
          <w:rFonts w:ascii="Times New Roman" w:hAnsi="Times New Roman" w:cs="Times New Roman"/>
          <w:sz w:val="22"/>
          <w:szCs w:val="22"/>
        </w:rPr>
        <w:t xml:space="preserve">ee Academic Rules, section 29, Internal Transfer at </w:t>
      </w:r>
      <w:hyperlink r:id="rId20"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p>
    <w:p w14:paraId="742C68E6" w14:textId="77777777" w:rsidR="00A53D6E" w:rsidRPr="004D231B" w:rsidRDefault="00A53D6E" w:rsidP="004D231B">
      <w:pPr>
        <w:pStyle w:val="BodyText"/>
        <w:rPr>
          <w:sz w:val="22"/>
          <w:szCs w:val="22"/>
        </w:rPr>
      </w:pPr>
    </w:p>
    <w:bookmarkStart w:id="11" w:name="Proposal"/>
    <w:p w14:paraId="66C12A67" w14:textId="31FDAC91" w:rsidR="00A53D6E" w:rsidRDefault="002640F9" w:rsidP="00A72114">
      <w:pPr>
        <w:pStyle w:val="BodyText"/>
        <w:numPr>
          <w:ilvl w:val="0"/>
          <w:numId w:val="33"/>
        </w:numPr>
        <w:rPr>
          <w:rFonts w:ascii="Times New Roman" w:hAnsi="Times New Roman" w:cs="Times New Roman"/>
          <w:b/>
          <w:bCs/>
          <w:sz w:val="22"/>
          <w:szCs w:val="22"/>
          <w:u w:val="single" w:color="000000"/>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HYPERLINK  \l "Table_of_Contents"</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A53D6E" w:rsidRPr="002640F9">
        <w:rPr>
          <w:rStyle w:val="Hyperlink"/>
          <w:rFonts w:ascii="Times New Roman" w:hAnsi="Times New Roman" w:cs="Times New Roman"/>
          <w:b/>
          <w:bCs/>
          <w:sz w:val="22"/>
          <w:szCs w:val="22"/>
        </w:rPr>
        <w:t>Preparation of Thesis or Dissertation</w:t>
      </w:r>
      <w:r w:rsidR="00A53D6E" w:rsidRPr="002640F9">
        <w:rPr>
          <w:rStyle w:val="Hyperlink"/>
          <w:rFonts w:ascii="Times New Roman" w:hAnsi="Times New Roman" w:cs="Times New Roman"/>
          <w:b/>
          <w:bCs/>
          <w:spacing w:val="-4"/>
          <w:sz w:val="22"/>
          <w:szCs w:val="22"/>
        </w:rPr>
        <w:t xml:space="preserve"> </w:t>
      </w:r>
      <w:r w:rsidR="00A53D6E" w:rsidRPr="002640F9">
        <w:rPr>
          <w:rStyle w:val="Hyperlink"/>
          <w:rFonts w:ascii="Times New Roman" w:hAnsi="Times New Roman" w:cs="Times New Roman"/>
          <w:b/>
          <w:bCs/>
          <w:sz w:val="22"/>
          <w:szCs w:val="22"/>
        </w:rPr>
        <w:t>Proposal</w:t>
      </w:r>
      <w:r>
        <w:rPr>
          <w:rFonts w:ascii="Times New Roman" w:hAnsi="Times New Roman" w:cs="Times New Roman"/>
          <w:b/>
          <w:bCs/>
          <w:sz w:val="22"/>
          <w:szCs w:val="22"/>
          <w:u w:val="single" w:color="000000"/>
        </w:rPr>
        <w:fldChar w:fldCharType="end"/>
      </w:r>
    </w:p>
    <w:bookmarkEnd w:id="11"/>
    <w:p w14:paraId="7685D161" w14:textId="77777777" w:rsidR="00D95F66" w:rsidRPr="004D231B" w:rsidRDefault="00D95F66" w:rsidP="004D231B">
      <w:pPr>
        <w:pStyle w:val="BodyText"/>
        <w:rPr>
          <w:rFonts w:ascii="Times New Roman" w:hAnsi="Times New Roman" w:cs="Times New Roman"/>
          <w:b/>
          <w:bCs/>
          <w:sz w:val="22"/>
          <w:szCs w:val="22"/>
          <w:u w:val="single"/>
        </w:rPr>
      </w:pPr>
    </w:p>
    <w:p w14:paraId="1B848C29" w14:textId="33430BA9" w:rsidR="00A53D6E" w:rsidRDefault="00A53D6E" w:rsidP="00500D87">
      <w:pPr>
        <w:pStyle w:val="BodyText"/>
        <w:rPr>
          <w:rFonts w:ascii="Times New Roman" w:hAnsi="Times New Roman" w:cs="Times New Roman"/>
          <w:sz w:val="22"/>
          <w:szCs w:val="22"/>
        </w:rPr>
      </w:pPr>
      <w:r w:rsidRPr="004D231B">
        <w:rPr>
          <w:rFonts w:ascii="Times New Roman" w:hAnsi="Times New Roman" w:cs="Times New Roman"/>
          <w:sz w:val="22"/>
          <w:szCs w:val="22"/>
        </w:rPr>
        <w:t>All MS and PhD degree students are required to write a thesis (MS) or dissertation</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(PhD) proposal. Because the MA is a non-thesis degree, proposals are not required. Thesis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or dissertation proposals should be written as early in the degree program as</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possible.</w:t>
      </w:r>
    </w:p>
    <w:p w14:paraId="1B553EA2" w14:textId="77777777" w:rsidR="003F7CEA" w:rsidRPr="004D231B" w:rsidRDefault="003F7CEA" w:rsidP="004D231B">
      <w:pPr>
        <w:pStyle w:val="BodyText"/>
        <w:rPr>
          <w:rFonts w:ascii="Times New Roman" w:hAnsi="Times New Roman" w:cs="Times New Roman"/>
          <w:sz w:val="22"/>
          <w:szCs w:val="22"/>
        </w:rPr>
      </w:pPr>
    </w:p>
    <w:p w14:paraId="27409462" w14:textId="4BE867D1" w:rsidR="00A53D6E" w:rsidRPr="004D231B" w:rsidRDefault="00A53D6E" w:rsidP="004D231B">
      <w:pPr>
        <w:pStyle w:val="BodyText"/>
        <w:rPr>
          <w:rFonts w:ascii="Times New Roman" w:hAnsi="Times New Roman" w:cs="Times New Roman"/>
          <w:sz w:val="22"/>
          <w:szCs w:val="22"/>
        </w:rPr>
      </w:pPr>
      <w:r w:rsidRPr="004D231B">
        <w:rPr>
          <w:sz w:val="22"/>
          <w:szCs w:val="22"/>
        </w:rPr>
        <w:t>MS</w:t>
      </w:r>
      <w:r w:rsidR="003F7CEA">
        <w:rPr>
          <w:rFonts w:ascii="Times New Roman" w:hAnsi="Times New Roman" w:cs="Times New Roman"/>
          <w:sz w:val="22"/>
          <w:szCs w:val="22"/>
        </w:rPr>
        <w:t xml:space="preserve"> </w:t>
      </w:r>
      <w:r w:rsidRPr="004D231B">
        <w:rPr>
          <w:sz w:val="22"/>
          <w:szCs w:val="22"/>
        </w:rPr>
        <w:t xml:space="preserve">students should write their thesis proposals in the </w:t>
      </w:r>
      <w:r w:rsidRPr="004D231B">
        <w:rPr>
          <w:bCs/>
          <w:sz w:val="22"/>
          <w:szCs w:val="22"/>
        </w:rPr>
        <w:t>second semester,</w:t>
      </w:r>
      <w:r w:rsidRPr="004D231B">
        <w:rPr>
          <w:spacing w:val="-11"/>
          <w:sz w:val="22"/>
          <w:szCs w:val="22"/>
        </w:rPr>
        <w:t xml:space="preserve"> </w:t>
      </w:r>
      <w:r w:rsidRPr="004D231B">
        <w:rPr>
          <w:sz w:val="22"/>
          <w:szCs w:val="22"/>
        </w:rPr>
        <w:t>but</w:t>
      </w:r>
      <w:r w:rsidR="003F7CEA">
        <w:rPr>
          <w:rFonts w:ascii="Times New Roman" w:hAnsi="Times New Roman" w:cs="Times New Roman"/>
          <w:sz w:val="22"/>
          <w:szCs w:val="22"/>
        </w:rPr>
        <w:t xml:space="preserve"> </w:t>
      </w:r>
      <w:r w:rsidRPr="004D231B">
        <w:rPr>
          <w:rFonts w:ascii="Times New Roman" w:hAnsi="Times New Roman" w:cs="Times New Roman"/>
          <w:sz w:val="22"/>
          <w:szCs w:val="22"/>
        </w:rPr>
        <w:t>certainly not later than the start of the third semester, of their graduate degree</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programs.</w:t>
      </w:r>
    </w:p>
    <w:p w14:paraId="78F3C691" w14:textId="77777777" w:rsidR="003F7CEA" w:rsidRDefault="003F7CEA" w:rsidP="00500D87">
      <w:pPr>
        <w:pStyle w:val="BodyText"/>
        <w:rPr>
          <w:rFonts w:ascii="Times New Roman" w:hAnsi="Times New Roman" w:cs="Times New Roman"/>
          <w:sz w:val="22"/>
          <w:szCs w:val="22"/>
        </w:rPr>
      </w:pPr>
    </w:p>
    <w:p w14:paraId="745BA601" w14:textId="402F085F" w:rsidR="00A53D6E" w:rsidRPr="004D231B" w:rsidRDefault="00A53D6E" w:rsidP="004D231B">
      <w:pPr>
        <w:pStyle w:val="BodyText"/>
        <w:rPr>
          <w:sz w:val="22"/>
          <w:szCs w:val="22"/>
        </w:rPr>
      </w:pPr>
      <w:r w:rsidRPr="004D231B">
        <w:rPr>
          <w:sz w:val="22"/>
          <w:szCs w:val="22"/>
        </w:rPr>
        <w:t xml:space="preserve">The PhD dissertation proposal serves as the vehicle for the PhD </w:t>
      </w:r>
      <w:r w:rsidR="00D319D8">
        <w:rPr>
          <w:sz w:val="22"/>
          <w:szCs w:val="22"/>
        </w:rPr>
        <w:t>Candidacy</w:t>
      </w:r>
      <w:r w:rsidRPr="004D231B">
        <w:rPr>
          <w:spacing w:val="-16"/>
          <w:sz w:val="22"/>
          <w:szCs w:val="22"/>
        </w:rPr>
        <w:t xml:space="preserve"> </w:t>
      </w:r>
      <w:r w:rsidRPr="004D231B">
        <w:rPr>
          <w:sz w:val="22"/>
          <w:szCs w:val="22"/>
        </w:rPr>
        <w:t>Examination.</w:t>
      </w:r>
      <w:r w:rsidR="003F7CEA">
        <w:rPr>
          <w:rFonts w:ascii="Times New Roman" w:hAnsi="Times New Roman" w:cs="Times New Roman"/>
          <w:sz w:val="22"/>
          <w:szCs w:val="22"/>
        </w:rPr>
        <w:t xml:space="preserve"> </w:t>
      </w:r>
      <w:r w:rsidRPr="004D231B">
        <w:rPr>
          <w:rFonts w:ascii="Times New Roman" w:hAnsi="Times New Roman" w:cs="Times New Roman"/>
          <w:sz w:val="22"/>
          <w:szCs w:val="22"/>
        </w:rPr>
        <w:t xml:space="preserve">Because PhD students are required to take the </w:t>
      </w:r>
      <w:r w:rsidR="00D319D8">
        <w:rPr>
          <w:rFonts w:ascii="Times New Roman" w:hAnsi="Times New Roman" w:cs="Times New Roman"/>
          <w:sz w:val="22"/>
          <w:szCs w:val="22"/>
        </w:rPr>
        <w:t>Candidacy</w:t>
      </w:r>
      <w:r w:rsidRPr="004D231B">
        <w:rPr>
          <w:rFonts w:ascii="Times New Roman" w:hAnsi="Times New Roman" w:cs="Times New Roman"/>
          <w:sz w:val="22"/>
          <w:szCs w:val="22"/>
        </w:rPr>
        <w:t xml:space="preserve"> Examination no later than</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fourth semester of their degree program (see below under Examinations), it follows that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 dissertation proposal must be written by the fourth semester. Students who do not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complete research proposals in a timely manner may jeopardize continued departmental</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funding.</w:t>
      </w:r>
    </w:p>
    <w:p w14:paraId="7AFC7C0E" w14:textId="77777777" w:rsidR="00A53D6E" w:rsidRPr="004D231B" w:rsidRDefault="00A53D6E" w:rsidP="004D231B">
      <w:pPr>
        <w:pStyle w:val="BodyText"/>
        <w:rPr>
          <w:sz w:val="22"/>
          <w:szCs w:val="22"/>
        </w:rPr>
      </w:pPr>
    </w:p>
    <w:p w14:paraId="1AD4ACA7" w14:textId="581FF0BF" w:rsidR="00942242" w:rsidRDefault="00A53D6E" w:rsidP="00500D87">
      <w:pPr>
        <w:pStyle w:val="BodyText"/>
        <w:rPr>
          <w:sz w:val="22"/>
          <w:szCs w:val="22"/>
        </w:rPr>
      </w:pPr>
      <w:r w:rsidRPr="004D231B">
        <w:rPr>
          <w:sz w:val="22"/>
          <w:szCs w:val="22"/>
        </w:rPr>
        <w:t>Thesis or dissertation proposals should clearly state the nature of the scientific problem to</w:t>
      </w:r>
      <w:r w:rsidRPr="004D231B">
        <w:rPr>
          <w:spacing w:val="-16"/>
          <w:sz w:val="22"/>
          <w:szCs w:val="22"/>
        </w:rPr>
        <w:t xml:space="preserve"> </w:t>
      </w:r>
      <w:r w:rsidRPr="004D231B">
        <w:rPr>
          <w:sz w:val="22"/>
          <w:szCs w:val="22"/>
        </w:rPr>
        <w:t>be addressed, the approach to be used in solving the problem, and methods to be used</w:t>
      </w:r>
      <w:r w:rsidRPr="004D231B">
        <w:rPr>
          <w:spacing w:val="-14"/>
          <w:sz w:val="22"/>
          <w:szCs w:val="22"/>
        </w:rPr>
        <w:t xml:space="preserve"> </w:t>
      </w:r>
      <w:r w:rsidRPr="004D231B">
        <w:rPr>
          <w:sz w:val="22"/>
          <w:szCs w:val="22"/>
        </w:rPr>
        <w:t>(analytical, observational, statistical, etc.). Proposals should be concise; MS thesis proposals are typically</w:t>
      </w:r>
      <w:r w:rsidRPr="004D231B">
        <w:rPr>
          <w:spacing w:val="-20"/>
          <w:sz w:val="22"/>
          <w:szCs w:val="22"/>
        </w:rPr>
        <w:t xml:space="preserve"> </w:t>
      </w:r>
      <w:r w:rsidRPr="00FB4EF0">
        <w:rPr>
          <w:sz w:val="22"/>
          <w:szCs w:val="22"/>
        </w:rPr>
        <w:t>5-10</w:t>
      </w:r>
      <w:r w:rsidRPr="004D231B">
        <w:rPr>
          <w:sz w:val="22"/>
          <w:szCs w:val="22"/>
        </w:rPr>
        <w:t xml:space="preserve"> </w:t>
      </w:r>
      <w:r w:rsidR="00942242" w:rsidRPr="00500D87">
        <w:rPr>
          <w:rFonts w:ascii="Times New Roman" w:hAnsi="Times New Roman" w:cs="Times New Roman"/>
          <w:sz w:val="22"/>
          <w:szCs w:val="22"/>
        </w:rPr>
        <w:t>pages but</w:t>
      </w:r>
      <w:r w:rsidRPr="004D231B">
        <w:rPr>
          <w:sz w:val="22"/>
          <w:szCs w:val="22"/>
        </w:rPr>
        <w:t xml:space="preserve"> should not exceed 10 pages. PhD dissertation proposals may not exceed 15</w:t>
      </w:r>
      <w:r w:rsidRPr="004D231B">
        <w:rPr>
          <w:spacing w:val="-15"/>
          <w:sz w:val="22"/>
          <w:szCs w:val="22"/>
        </w:rPr>
        <w:t xml:space="preserve"> </w:t>
      </w:r>
      <w:r w:rsidRPr="004D231B">
        <w:rPr>
          <w:sz w:val="22"/>
          <w:szCs w:val="22"/>
        </w:rPr>
        <w:t>pages of text. Text is defined as 12 point, Times New Roman, 1.5 spaced, with margins of 1 inch,</w:t>
      </w:r>
      <w:r w:rsidRPr="004D231B">
        <w:rPr>
          <w:spacing w:val="-18"/>
          <w:sz w:val="22"/>
          <w:szCs w:val="22"/>
        </w:rPr>
        <w:t xml:space="preserve"> </w:t>
      </w:r>
      <w:r w:rsidRPr="004D231B">
        <w:rPr>
          <w:sz w:val="22"/>
          <w:szCs w:val="22"/>
        </w:rPr>
        <w:t xml:space="preserve">and exclusive of figures, tables, references, etc. The </w:t>
      </w:r>
      <w:r w:rsidR="003F7CEA">
        <w:rPr>
          <w:rFonts w:ascii="Times New Roman" w:hAnsi="Times New Roman" w:cs="Times New Roman"/>
          <w:sz w:val="22"/>
          <w:szCs w:val="22"/>
        </w:rPr>
        <w:t>D</w:t>
      </w:r>
      <w:r w:rsidRPr="004D231B">
        <w:rPr>
          <w:sz w:val="22"/>
          <w:szCs w:val="22"/>
        </w:rPr>
        <w:t xml:space="preserve">epartment keeps </w:t>
      </w:r>
      <w:r w:rsidR="009A4367" w:rsidRPr="004D231B">
        <w:rPr>
          <w:sz w:val="22"/>
          <w:szCs w:val="22"/>
        </w:rPr>
        <w:t>a</w:t>
      </w:r>
      <w:r w:rsidRPr="004D231B">
        <w:rPr>
          <w:sz w:val="22"/>
          <w:szCs w:val="22"/>
        </w:rPr>
        <w:t xml:space="preserve"> record of previous</w:t>
      </w:r>
      <w:r w:rsidRPr="004D231B">
        <w:rPr>
          <w:spacing w:val="-20"/>
          <w:sz w:val="22"/>
          <w:szCs w:val="22"/>
        </w:rPr>
        <w:t xml:space="preserve"> </w:t>
      </w:r>
      <w:r w:rsidRPr="004D231B">
        <w:rPr>
          <w:sz w:val="22"/>
          <w:szCs w:val="22"/>
        </w:rPr>
        <w:t>research</w:t>
      </w:r>
      <w:r w:rsidRPr="004D231B">
        <w:rPr>
          <w:spacing w:val="-1"/>
          <w:sz w:val="22"/>
          <w:szCs w:val="22"/>
        </w:rPr>
        <w:t xml:space="preserve"> </w:t>
      </w:r>
      <w:r w:rsidRPr="004D231B">
        <w:rPr>
          <w:sz w:val="22"/>
          <w:szCs w:val="22"/>
        </w:rPr>
        <w:t>proposals</w:t>
      </w:r>
      <w:r w:rsidR="00942242">
        <w:rPr>
          <w:rFonts w:ascii="Times New Roman" w:hAnsi="Times New Roman" w:cs="Times New Roman"/>
          <w:sz w:val="22"/>
          <w:szCs w:val="22"/>
        </w:rPr>
        <w:t>;</w:t>
      </w:r>
      <w:r w:rsidRPr="004D231B">
        <w:rPr>
          <w:sz w:val="22"/>
          <w:szCs w:val="22"/>
        </w:rPr>
        <w:t xml:space="preserve"> these can be used as examples. </w:t>
      </w:r>
      <w:r w:rsidR="00C53B53">
        <w:rPr>
          <w:rFonts w:ascii="Times New Roman" w:hAnsi="Times New Roman" w:cs="Times New Roman"/>
          <w:sz w:val="22"/>
          <w:szCs w:val="22"/>
        </w:rPr>
        <w:t>Forms and templates</w:t>
      </w:r>
      <w:r w:rsidR="00942242">
        <w:rPr>
          <w:rFonts w:ascii="Times New Roman" w:hAnsi="Times New Roman" w:cs="Times New Roman"/>
          <w:sz w:val="22"/>
          <w:szCs w:val="22"/>
        </w:rPr>
        <w:t>, including sample cover pages, can be found here:</w:t>
      </w:r>
      <w:r w:rsidR="00602D99">
        <w:rPr>
          <w:rFonts w:ascii="Times New Roman" w:hAnsi="Times New Roman" w:cs="Times New Roman"/>
          <w:sz w:val="22"/>
          <w:szCs w:val="22"/>
        </w:rPr>
        <w:t xml:space="preserve"> </w:t>
      </w:r>
      <w:hyperlink r:id="rId21"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66C9AF8A" w14:textId="77777777" w:rsidR="00942242" w:rsidRPr="004D231B" w:rsidRDefault="00942242" w:rsidP="004D231B">
      <w:pPr>
        <w:pStyle w:val="BodyText"/>
        <w:ind w:left="0"/>
        <w:rPr>
          <w:sz w:val="22"/>
          <w:szCs w:val="22"/>
        </w:rPr>
      </w:pPr>
    </w:p>
    <w:p w14:paraId="0FC86879" w14:textId="16AE1333"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The proposal must be approved by the advisor following a series of reviews and revisions. It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is advisable to establish a time</w:t>
      </w:r>
      <w:r w:rsidR="008F79B8" w:rsidRPr="004D231B">
        <w:rPr>
          <w:rFonts w:ascii="Times New Roman" w:hAnsi="Times New Roman" w:cs="Times New Roman"/>
          <w:sz w:val="22"/>
          <w:szCs w:val="22"/>
        </w:rPr>
        <w:t xml:space="preserve">line for completion of the proposal </w:t>
      </w:r>
      <w:r w:rsidRPr="004D231B">
        <w:rPr>
          <w:rFonts w:ascii="Times New Roman" w:hAnsi="Times New Roman" w:cs="Times New Roman"/>
          <w:sz w:val="22"/>
          <w:szCs w:val="22"/>
        </w:rPr>
        <w:t>and maintain regular contact with committee members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to ensure that their comments and concerns are addressed in a timely manner. Note that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reading, editing, and commenting upon thesis and dissertation proposals is a responsibility of</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faculty members, and students </w:t>
      </w:r>
      <w:r w:rsidRPr="004D231B">
        <w:rPr>
          <w:rFonts w:ascii="Times New Roman" w:hAnsi="Times New Roman" w:cs="Times New Roman"/>
          <w:sz w:val="22"/>
          <w:szCs w:val="22"/>
        </w:rPr>
        <w:lastRenderedPageBreak/>
        <w:t>should not hesitate, after a suitable interval of time</w:t>
      </w:r>
      <w:r w:rsidR="008F79B8" w:rsidRPr="004D231B">
        <w:rPr>
          <w:rFonts w:ascii="Times New Roman" w:hAnsi="Times New Roman" w:cs="Times New Roman"/>
          <w:sz w:val="22"/>
          <w:szCs w:val="22"/>
        </w:rPr>
        <w:t xml:space="preserve"> (~10 business days)</w:t>
      </w:r>
      <w:r w:rsidRPr="004D231B">
        <w:rPr>
          <w:rFonts w:ascii="Times New Roman" w:hAnsi="Times New Roman" w:cs="Times New Roman"/>
          <w:sz w:val="22"/>
          <w:szCs w:val="22"/>
        </w:rPr>
        <w:t>, to ask their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committee members about the status of their</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proposals.</w:t>
      </w:r>
    </w:p>
    <w:p w14:paraId="165CAB13" w14:textId="77777777" w:rsidR="00A53D6E" w:rsidRPr="004D231B" w:rsidRDefault="00A53D6E" w:rsidP="004D231B">
      <w:pPr>
        <w:pStyle w:val="BodyText"/>
        <w:rPr>
          <w:sz w:val="22"/>
          <w:szCs w:val="22"/>
        </w:rPr>
      </w:pPr>
    </w:p>
    <w:p w14:paraId="7C1BA575" w14:textId="77777777" w:rsidR="00A53D6E" w:rsidRPr="004D231B" w:rsidRDefault="00A53D6E" w:rsidP="004D231B">
      <w:pPr>
        <w:pStyle w:val="BodyText"/>
        <w:rPr>
          <w:sz w:val="22"/>
          <w:szCs w:val="22"/>
        </w:rPr>
      </w:pPr>
      <w:r w:rsidRPr="004D231B">
        <w:rPr>
          <w:rFonts w:ascii="Times New Roman" w:hAnsi="Times New Roman" w:cs="Times New Roman"/>
          <w:sz w:val="22"/>
          <w:szCs w:val="22"/>
        </w:rPr>
        <w:t xml:space="preserve">Thesis or dissertation proposals should be prepared in consultation with the advisor. </w:t>
      </w:r>
      <w:r w:rsidRPr="004D231B">
        <w:rPr>
          <w:rFonts w:ascii="Times New Roman" w:hAnsi="Times New Roman" w:cs="Times New Roman"/>
          <w:bCs/>
          <w:sz w:val="22"/>
          <w:szCs w:val="22"/>
        </w:rPr>
        <w:t>The</w:t>
      </w:r>
      <w:r w:rsidRPr="004D231B">
        <w:rPr>
          <w:rFonts w:ascii="Times New Roman" w:hAnsi="Times New Roman" w:cs="Times New Roman"/>
          <w:bCs/>
          <w:spacing w:val="-18"/>
          <w:sz w:val="22"/>
          <w:szCs w:val="22"/>
        </w:rPr>
        <w:t xml:space="preserve"> </w:t>
      </w:r>
      <w:r w:rsidRPr="004D231B">
        <w:rPr>
          <w:rFonts w:ascii="Times New Roman" w:hAnsi="Times New Roman" w:cs="Times New Roman"/>
          <w:bCs/>
          <w:sz w:val="22"/>
          <w:szCs w:val="22"/>
        </w:rPr>
        <w:t>general procedure for circulating and approving the research proposal is as</w:t>
      </w:r>
      <w:r w:rsidRPr="004D231B">
        <w:rPr>
          <w:rFonts w:ascii="Times New Roman" w:hAnsi="Times New Roman" w:cs="Times New Roman"/>
          <w:bCs/>
          <w:spacing w:val="-19"/>
          <w:sz w:val="22"/>
          <w:szCs w:val="22"/>
        </w:rPr>
        <w:t xml:space="preserve"> </w:t>
      </w:r>
      <w:r w:rsidRPr="004D231B">
        <w:rPr>
          <w:rFonts w:ascii="Times New Roman" w:hAnsi="Times New Roman" w:cs="Times New Roman"/>
          <w:bCs/>
          <w:sz w:val="22"/>
          <w:szCs w:val="22"/>
        </w:rPr>
        <w:t>follows:</w:t>
      </w:r>
    </w:p>
    <w:p w14:paraId="313C1CA7" w14:textId="77777777" w:rsidR="003F7CEA" w:rsidRDefault="003F7CEA" w:rsidP="00500D87">
      <w:pPr>
        <w:pStyle w:val="BodyText"/>
        <w:rPr>
          <w:rFonts w:ascii="Times New Roman" w:hAnsi="Times New Roman" w:cs="Times New Roman"/>
          <w:sz w:val="22"/>
          <w:szCs w:val="22"/>
        </w:rPr>
      </w:pPr>
    </w:p>
    <w:p w14:paraId="4BA76420" w14:textId="0555376E"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 xml:space="preserve">When the research supervisor is satisfied with the proposal, he or she will </w:t>
      </w:r>
      <w:r w:rsidR="002E6142" w:rsidRPr="004D231B">
        <w:rPr>
          <w:rFonts w:ascii="Times New Roman" w:hAnsi="Times New Roman" w:cs="Times New Roman"/>
          <w:sz w:val="22"/>
          <w:szCs w:val="22"/>
        </w:rPr>
        <w:t>indicate to the student that the draft should be circulated to the other members of the committee</w:t>
      </w:r>
      <w:r w:rsidRPr="004D231B">
        <w:rPr>
          <w:rFonts w:ascii="Times New Roman" w:hAnsi="Times New Roman" w:cs="Times New Roman"/>
          <w:sz w:val="22"/>
          <w:szCs w:val="22"/>
        </w:rPr>
        <w:t>.</w:t>
      </w:r>
    </w:p>
    <w:p w14:paraId="6FB90BBE" w14:textId="77777777"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The proposal may then be circulated to the other members of the permanent</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advisory committee for their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comments.</w:t>
      </w:r>
    </w:p>
    <w:p w14:paraId="29047C59" w14:textId="77777777"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When comments from the advisory committee have been compiled, the student</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should consult with the advisor on the final form of the</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proposal.</w:t>
      </w:r>
    </w:p>
    <w:p w14:paraId="2C2333C8" w14:textId="2B0BA018" w:rsidR="00A53D6E" w:rsidRPr="004D231B" w:rsidRDefault="004941F4" w:rsidP="004D231B">
      <w:pPr>
        <w:pStyle w:val="BodyText"/>
        <w:numPr>
          <w:ilvl w:val="0"/>
          <w:numId w:val="22"/>
        </w:numPr>
        <w:rPr>
          <w:rFonts w:ascii="Times New Roman" w:hAnsi="Times New Roman" w:cs="Times New Roman"/>
          <w:sz w:val="22"/>
          <w:szCs w:val="22"/>
        </w:rPr>
      </w:pPr>
      <w:r>
        <w:rPr>
          <w:rFonts w:ascii="Times New Roman" w:hAnsi="Times New Roman" w:cs="Times New Roman"/>
          <w:sz w:val="22"/>
          <w:szCs w:val="22"/>
        </w:rPr>
        <w:t>The proposal is then submitted via an online form, which will trigger the gathering of electronic signatures from a</w:t>
      </w:r>
      <w:r w:rsidR="00A53D6E" w:rsidRPr="004D231B">
        <w:rPr>
          <w:rFonts w:ascii="Times New Roman" w:hAnsi="Times New Roman" w:cs="Times New Roman"/>
          <w:sz w:val="22"/>
          <w:szCs w:val="22"/>
        </w:rPr>
        <w:t>ll members of the advisory committee</w:t>
      </w:r>
      <w:r w:rsidR="00D736E3" w:rsidRPr="004D231B">
        <w:rPr>
          <w:rFonts w:ascii="Times New Roman" w:hAnsi="Times New Roman" w:cs="Times New Roman"/>
          <w:sz w:val="22"/>
          <w:szCs w:val="22"/>
        </w:rPr>
        <w:t>, including the advisor,</w:t>
      </w:r>
      <w:r w:rsidR="00A53D6E" w:rsidRPr="004D231B">
        <w:rPr>
          <w:rFonts w:ascii="Times New Roman" w:hAnsi="Times New Roman" w:cs="Times New Roman"/>
          <w:sz w:val="22"/>
          <w:szCs w:val="22"/>
        </w:rPr>
        <w:t xml:space="preserve"> </w:t>
      </w:r>
      <w:r>
        <w:rPr>
          <w:rFonts w:ascii="Times New Roman" w:hAnsi="Times New Roman" w:cs="Times New Roman"/>
          <w:sz w:val="22"/>
          <w:szCs w:val="22"/>
        </w:rPr>
        <w:t xml:space="preserve">A signed and dated .pdf </w:t>
      </w:r>
      <w:r w:rsidR="00A53D6E" w:rsidRPr="004D231B">
        <w:rPr>
          <w:rFonts w:ascii="Times New Roman" w:hAnsi="Times New Roman" w:cs="Times New Roman"/>
          <w:sz w:val="22"/>
          <w:szCs w:val="22"/>
        </w:rPr>
        <w:t>cover sheet of the final</w:t>
      </w:r>
      <w:r w:rsidR="00A53D6E" w:rsidRPr="004D231B">
        <w:rPr>
          <w:rFonts w:ascii="Times New Roman" w:hAnsi="Times New Roman" w:cs="Times New Roman"/>
          <w:spacing w:val="-21"/>
          <w:sz w:val="22"/>
          <w:szCs w:val="22"/>
        </w:rPr>
        <w:t xml:space="preserve"> </w:t>
      </w:r>
      <w:r w:rsidR="00A53D6E" w:rsidRPr="004D231B">
        <w:rPr>
          <w:rFonts w:ascii="Times New Roman" w:hAnsi="Times New Roman" w:cs="Times New Roman"/>
          <w:sz w:val="22"/>
          <w:szCs w:val="22"/>
        </w:rPr>
        <w:t>proposal</w:t>
      </w:r>
      <w:r w:rsidR="00A53D6E" w:rsidRPr="004D231B">
        <w:rPr>
          <w:rFonts w:ascii="Times New Roman" w:hAnsi="Times New Roman" w:cs="Times New Roman"/>
          <w:spacing w:val="-1"/>
          <w:sz w:val="22"/>
          <w:szCs w:val="22"/>
        </w:rPr>
        <w:t xml:space="preserve"> </w:t>
      </w:r>
      <w:r>
        <w:rPr>
          <w:rFonts w:ascii="Times New Roman" w:hAnsi="Times New Roman" w:cs="Times New Roman"/>
          <w:sz w:val="22"/>
          <w:szCs w:val="22"/>
        </w:rPr>
        <w:t>will be generated after everyone (including the Director of Graduate Studies and the Department Chair has signed</w:t>
      </w:r>
      <w:r w:rsidR="00391ED2">
        <w:rPr>
          <w:rFonts w:ascii="Times New Roman" w:hAnsi="Times New Roman" w:cs="Times New Roman"/>
          <w:sz w:val="22"/>
          <w:szCs w:val="22"/>
        </w:rPr>
        <w:t xml:space="preserve"> (</w:t>
      </w:r>
      <w:r w:rsidR="00391ED2">
        <w:rPr>
          <w:rFonts w:ascii="Times New Roman" w:hAnsi="Times New Roman" w:cs="Times New Roman"/>
          <w:i/>
          <w:iCs/>
          <w:sz w:val="22"/>
          <w:szCs w:val="22"/>
        </w:rPr>
        <w:t>see last step below)</w:t>
      </w:r>
      <w:r>
        <w:rPr>
          <w:rFonts w:ascii="Times New Roman" w:hAnsi="Times New Roman" w:cs="Times New Roman"/>
          <w:sz w:val="22"/>
          <w:szCs w:val="22"/>
        </w:rPr>
        <w:t>.</w:t>
      </w:r>
    </w:p>
    <w:p w14:paraId="02F0F3AC" w14:textId="7448AB6F"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The student will circulate a</w:t>
      </w:r>
      <w:r w:rsidR="00D00D46">
        <w:rPr>
          <w:rFonts w:ascii="Times New Roman" w:hAnsi="Times New Roman" w:cs="Times New Roman"/>
          <w:sz w:val="22"/>
          <w:szCs w:val="22"/>
        </w:rPr>
        <w:t xml:space="preserve">n </w:t>
      </w:r>
      <w:r w:rsidRPr="004D231B">
        <w:rPr>
          <w:rFonts w:ascii="Times New Roman" w:hAnsi="Times New Roman" w:cs="Times New Roman"/>
          <w:sz w:val="22"/>
          <w:szCs w:val="22"/>
        </w:rPr>
        <w:t>email</w:t>
      </w:r>
      <w:r w:rsidR="003F7CEA">
        <w:rPr>
          <w:rFonts w:ascii="Times New Roman" w:hAnsi="Times New Roman" w:cs="Times New Roman"/>
          <w:sz w:val="22"/>
          <w:szCs w:val="22"/>
        </w:rPr>
        <w:t xml:space="preserve"> </w:t>
      </w:r>
      <w:r w:rsidR="00D00D46">
        <w:rPr>
          <w:rFonts w:ascii="Times New Roman" w:hAnsi="Times New Roman" w:cs="Times New Roman"/>
          <w:sz w:val="22"/>
          <w:szCs w:val="22"/>
        </w:rPr>
        <w:t xml:space="preserve">notification </w:t>
      </w:r>
      <w:r w:rsidR="003F7CEA">
        <w:rPr>
          <w:rFonts w:ascii="Times New Roman" w:hAnsi="Times New Roman" w:cs="Times New Roman"/>
          <w:sz w:val="22"/>
          <w:szCs w:val="22"/>
        </w:rPr>
        <w:t>(attaching</w:t>
      </w:r>
      <w:r w:rsidR="00D00D46">
        <w:rPr>
          <w:rFonts w:ascii="Times New Roman" w:hAnsi="Times New Roman" w:cs="Times New Roman"/>
          <w:sz w:val="22"/>
          <w:szCs w:val="22"/>
        </w:rPr>
        <w:t xml:space="preserve"> </w:t>
      </w:r>
      <w:r w:rsidR="003F7CEA">
        <w:rPr>
          <w:rFonts w:ascii="Times New Roman" w:hAnsi="Times New Roman" w:cs="Times New Roman"/>
          <w:sz w:val="22"/>
          <w:szCs w:val="22"/>
        </w:rPr>
        <w:t>the proposal)</w:t>
      </w:r>
      <w:r w:rsidRPr="004D231B">
        <w:rPr>
          <w:rFonts w:ascii="Times New Roman" w:hAnsi="Times New Roman" w:cs="Times New Roman"/>
          <w:sz w:val="22"/>
          <w:szCs w:val="22"/>
        </w:rPr>
        <w:t xml:space="preserve"> to the faculty and the </w:t>
      </w:r>
      <w:r w:rsidR="0050732C">
        <w:rPr>
          <w:rFonts w:ascii="Times New Roman" w:hAnsi="Times New Roman" w:cs="Times New Roman"/>
          <w:sz w:val="22"/>
          <w:szCs w:val="22"/>
        </w:rPr>
        <w:t>D</w:t>
      </w:r>
      <w:r w:rsidRPr="004D231B">
        <w:rPr>
          <w:rFonts w:ascii="Times New Roman" w:hAnsi="Times New Roman" w:cs="Times New Roman"/>
          <w:sz w:val="22"/>
          <w:szCs w:val="22"/>
        </w:rPr>
        <w:t xml:space="preserve">epartment indicating that the thesis proposal is available </w:t>
      </w:r>
      <w:r w:rsidR="003F7CEA">
        <w:rPr>
          <w:rFonts w:ascii="Times New Roman" w:hAnsi="Times New Roman" w:cs="Times New Roman"/>
          <w:sz w:val="22"/>
          <w:szCs w:val="22"/>
        </w:rPr>
        <w:t>for review</w:t>
      </w:r>
      <w:r w:rsidR="008F79B8" w:rsidRPr="004D231B">
        <w:rPr>
          <w:rFonts w:ascii="Times New Roman" w:hAnsi="Times New Roman" w:cs="Times New Roman"/>
          <w:sz w:val="22"/>
          <w:szCs w:val="22"/>
        </w:rPr>
        <w:t>.</w:t>
      </w:r>
      <w:r w:rsidR="00D00D46">
        <w:rPr>
          <w:rFonts w:ascii="Times New Roman" w:hAnsi="Times New Roman" w:cs="Times New Roman"/>
          <w:sz w:val="22"/>
          <w:szCs w:val="22"/>
        </w:rPr>
        <w:t xml:space="preserve"> </w:t>
      </w:r>
      <w:r w:rsidR="004941F4">
        <w:rPr>
          <w:rFonts w:ascii="Times New Roman" w:hAnsi="Times New Roman" w:cs="Times New Roman"/>
          <w:sz w:val="22"/>
          <w:szCs w:val="22"/>
        </w:rPr>
        <w:t xml:space="preserve">Further </w:t>
      </w:r>
      <w:r w:rsidR="00E66316">
        <w:rPr>
          <w:rFonts w:ascii="Times New Roman" w:hAnsi="Times New Roman" w:cs="Times New Roman"/>
          <w:sz w:val="22"/>
          <w:szCs w:val="22"/>
        </w:rPr>
        <w:t>instructions</w:t>
      </w:r>
      <w:r w:rsidR="004941F4">
        <w:rPr>
          <w:rFonts w:ascii="Times New Roman" w:hAnsi="Times New Roman" w:cs="Times New Roman"/>
          <w:sz w:val="22"/>
          <w:szCs w:val="22"/>
        </w:rPr>
        <w:t xml:space="preserve"> will be provided via email after the proposal has been submitted. Alternately, s</w:t>
      </w:r>
      <w:r w:rsidR="00D00D46">
        <w:rPr>
          <w:rFonts w:ascii="Times New Roman" w:hAnsi="Times New Roman" w:cs="Times New Roman"/>
          <w:sz w:val="22"/>
          <w:szCs w:val="22"/>
        </w:rPr>
        <w:t>ample email notification templates, and many other departmental forms, can be found here:</w:t>
      </w:r>
      <w:r w:rsidR="00602D99" w:rsidRPr="00602D99">
        <w:t xml:space="preserve"> </w:t>
      </w:r>
      <w:hyperlink r:id="rId22"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w:t>
      </w:r>
    </w:p>
    <w:p w14:paraId="70C0B1BF" w14:textId="508B215F"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Faculty (or other interested parties) have one week from the date of circulation to object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to the proposed work, </w:t>
      </w:r>
      <w:r w:rsidRPr="004D231B">
        <w:rPr>
          <w:rFonts w:ascii="Times New Roman" w:hAnsi="Times New Roman" w:cs="Times New Roman"/>
          <w:i/>
          <w:sz w:val="22"/>
          <w:szCs w:val="22"/>
        </w:rPr>
        <w:t>in writing</w:t>
      </w:r>
      <w:r w:rsidRPr="004D231B">
        <w:rPr>
          <w:rFonts w:ascii="Times New Roman" w:hAnsi="Times New Roman" w:cs="Times New Roman"/>
          <w:sz w:val="22"/>
          <w:szCs w:val="22"/>
        </w:rPr>
        <w:t>, to the Department</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Chair.</w:t>
      </w:r>
    </w:p>
    <w:p w14:paraId="5DEF4149" w14:textId="492A8960" w:rsidR="009D5CDC" w:rsidRPr="004D231B" w:rsidRDefault="00A53D6E" w:rsidP="004D231B">
      <w:pPr>
        <w:pStyle w:val="BodyText"/>
        <w:numPr>
          <w:ilvl w:val="0"/>
          <w:numId w:val="22"/>
        </w:numPr>
        <w:rPr>
          <w:sz w:val="22"/>
          <w:szCs w:val="22"/>
        </w:rPr>
      </w:pPr>
      <w:r w:rsidRPr="004D231B">
        <w:rPr>
          <w:sz w:val="22"/>
          <w:szCs w:val="22"/>
        </w:rPr>
        <w:t>If no objections are received, the proposal is approved and will be signed by</w:t>
      </w:r>
      <w:r w:rsidRPr="004D231B">
        <w:rPr>
          <w:spacing w:val="-10"/>
          <w:sz w:val="22"/>
          <w:szCs w:val="22"/>
        </w:rPr>
        <w:t xml:space="preserve"> </w:t>
      </w:r>
      <w:r w:rsidRPr="004D231B">
        <w:rPr>
          <w:sz w:val="22"/>
          <w:szCs w:val="22"/>
        </w:rPr>
        <w:t xml:space="preserve">the Departmental Chair and the DGS. The </w:t>
      </w:r>
      <w:r w:rsidR="003F7CEA">
        <w:rPr>
          <w:rFonts w:ascii="Times New Roman" w:hAnsi="Times New Roman" w:cs="Times New Roman"/>
          <w:sz w:val="22"/>
          <w:szCs w:val="22"/>
        </w:rPr>
        <w:t xml:space="preserve">fully signed </w:t>
      </w:r>
      <w:r w:rsidR="00A36D57">
        <w:rPr>
          <w:rFonts w:ascii="Times New Roman" w:hAnsi="Times New Roman" w:cs="Times New Roman"/>
          <w:sz w:val="22"/>
          <w:szCs w:val="22"/>
        </w:rPr>
        <w:t xml:space="preserve">digital </w:t>
      </w:r>
      <w:r w:rsidR="003F7CEA">
        <w:rPr>
          <w:rFonts w:ascii="Times New Roman" w:hAnsi="Times New Roman" w:cs="Times New Roman"/>
          <w:sz w:val="22"/>
          <w:szCs w:val="22"/>
        </w:rPr>
        <w:t xml:space="preserve">PDF </w:t>
      </w:r>
      <w:r w:rsidRPr="004D231B">
        <w:rPr>
          <w:sz w:val="22"/>
          <w:szCs w:val="22"/>
        </w:rPr>
        <w:t>copy</w:t>
      </w:r>
      <w:r w:rsidR="004941F4">
        <w:rPr>
          <w:sz w:val="22"/>
          <w:szCs w:val="22"/>
        </w:rPr>
        <w:t xml:space="preserve"> will be automatically submitted to the </w:t>
      </w:r>
      <w:r w:rsidR="006736B4">
        <w:rPr>
          <w:rFonts w:ascii="Times New Roman" w:hAnsi="Times New Roman" w:cs="Times New Roman"/>
          <w:sz w:val="22"/>
          <w:szCs w:val="22"/>
        </w:rPr>
        <w:t>Academic Support Coordinator</w:t>
      </w:r>
      <w:r w:rsidR="00BC6D2E">
        <w:rPr>
          <w:rFonts w:ascii="Times New Roman" w:hAnsi="Times New Roman" w:cs="Times New Roman"/>
          <w:sz w:val="22"/>
          <w:szCs w:val="22"/>
        </w:rPr>
        <w:t xml:space="preserve">, with final copies sent to the student and their </w:t>
      </w:r>
      <w:proofErr w:type="spellStart"/>
      <w:r w:rsidR="00BC6D2E">
        <w:rPr>
          <w:rFonts w:ascii="Times New Roman" w:hAnsi="Times New Roman" w:cs="Times New Roman"/>
          <w:sz w:val="22"/>
          <w:szCs w:val="22"/>
        </w:rPr>
        <w:t>advisor,</w:t>
      </w:r>
      <w:r w:rsidR="003F7CEA">
        <w:rPr>
          <w:rFonts w:ascii="Times New Roman" w:hAnsi="Times New Roman" w:cs="Times New Roman"/>
          <w:sz w:val="22"/>
          <w:szCs w:val="22"/>
        </w:rPr>
        <w:t>and</w:t>
      </w:r>
      <w:proofErr w:type="spellEnd"/>
      <w:r w:rsidR="003F7CEA">
        <w:rPr>
          <w:rFonts w:ascii="Times New Roman" w:hAnsi="Times New Roman" w:cs="Times New Roman"/>
          <w:sz w:val="22"/>
          <w:szCs w:val="22"/>
        </w:rPr>
        <w:t xml:space="preserve"> </w:t>
      </w:r>
      <w:r w:rsidRPr="004D231B">
        <w:rPr>
          <w:sz w:val="22"/>
          <w:szCs w:val="22"/>
        </w:rPr>
        <w:t>will be retained in</w:t>
      </w:r>
      <w:r w:rsidRPr="004D231B">
        <w:rPr>
          <w:spacing w:val="-17"/>
          <w:sz w:val="22"/>
          <w:szCs w:val="22"/>
        </w:rPr>
        <w:t xml:space="preserve"> </w:t>
      </w:r>
      <w:r w:rsidRPr="004D231B">
        <w:rPr>
          <w:sz w:val="22"/>
          <w:szCs w:val="22"/>
        </w:rPr>
        <w:t>the student’s departmental</w:t>
      </w:r>
      <w:r w:rsidRPr="004D231B">
        <w:rPr>
          <w:spacing w:val="-8"/>
          <w:sz w:val="22"/>
          <w:szCs w:val="22"/>
        </w:rPr>
        <w:t xml:space="preserve"> </w:t>
      </w:r>
      <w:r w:rsidRPr="004D231B">
        <w:rPr>
          <w:sz w:val="22"/>
          <w:szCs w:val="22"/>
        </w:rPr>
        <w:t>file.</w:t>
      </w:r>
    </w:p>
    <w:p w14:paraId="1FA6429B" w14:textId="77777777" w:rsidR="009D5CDC" w:rsidRPr="004D231B" w:rsidRDefault="009D5CDC" w:rsidP="004D231B">
      <w:pPr>
        <w:pStyle w:val="BodyText"/>
        <w:rPr>
          <w:sz w:val="22"/>
          <w:szCs w:val="22"/>
        </w:rPr>
      </w:pPr>
    </w:p>
    <w:bookmarkStart w:id="12" w:name="Candidacy_Exam"/>
    <w:p w14:paraId="19620F8B" w14:textId="0C9C3407" w:rsidR="00A53D6E" w:rsidRDefault="002640F9" w:rsidP="00A72114">
      <w:pPr>
        <w:pStyle w:val="BodyText"/>
        <w:numPr>
          <w:ilvl w:val="0"/>
          <w:numId w:val="33"/>
        </w:numPr>
        <w:rPr>
          <w:rFonts w:ascii="Times New Roman" w:hAnsi="Times New Roman" w:cs="Times New Roman"/>
          <w:b/>
          <w:bCs/>
          <w:sz w:val="22"/>
          <w:szCs w:val="22"/>
          <w:u w:val="single" w:color="000000"/>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HYPERLINK  \l "Table_of_Contents"</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A53D6E" w:rsidRPr="002640F9">
        <w:rPr>
          <w:rStyle w:val="Hyperlink"/>
          <w:rFonts w:ascii="Times New Roman" w:hAnsi="Times New Roman" w:cs="Times New Roman"/>
          <w:b/>
          <w:bCs/>
          <w:sz w:val="22"/>
          <w:szCs w:val="22"/>
        </w:rPr>
        <w:t xml:space="preserve">The PhD </w:t>
      </w:r>
      <w:r w:rsidR="00D319D8" w:rsidRPr="002640F9">
        <w:rPr>
          <w:rStyle w:val="Hyperlink"/>
          <w:rFonts w:ascii="Times New Roman" w:hAnsi="Times New Roman" w:cs="Times New Roman"/>
          <w:b/>
          <w:bCs/>
          <w:sz w:val="22"/>
          <w:szCs w:val="22"/>
        </w:rPr>
        <w:t>Candidacy</w:t>
      </w:r>
      <w:r w:rsidR="00A53D6E" w:rsidRPr="002640F9">
        <w:rPr>
          <w:rStyle w:val="Hyperlink"/>
          <w:rFonts w:ascii="Times New Roman" w:hAnsi="Times New Roman" w:cs="Times New Roman"/>
          <w:b/>
          <w:bCs/>
          <w:spacing w:val="-5"/>
          <w:sz w:val="22"/>
          <w:szCs w:val="22"/>
        </w:rPr>
        <w:t xml:space="preserve"> </w:t>
      </w:r>
      <w:r w:rsidR="00A53D6E" w:rsidRPr="002640F9">
        <w:rPr>
          <w:rStyle w:val="Hyperlink"/>
          <w:rFonts w:ascii="Times New Roman" w:hAnsi="Times New Roman" w:cs="Times New Roman"/>
          <w:b/>
          <w:bCs/>
          <w:sz w:val="22"/>
          <w:szCs w:val="22"/>
        </w:rPr>
        <w:t>Examination</w:t>
      </w:r>
      <w:r>
        <w:rPr>
          <w:rFonts w:ascii="Times New Roman" w:hAnsi="Times New Roman" w:cs="Times New Roman"/>
          <w:b/>
          <w:bCs/>
          <w:sz w:val="22"/>
          <w:szCs w:val="22"/>
          <w:u w:val="single" w:color="000000"/>
        </w:rPr>
        <w:fldChar w:fldCharType="end"/>
      </w:r>
    </w:p>
    <w:bookmarkEnd w:id="12"/>
    <w:p w14:paraId="08084187" w14:textId="77777777" w:rsidR="003F7CEA" w:rsidRPr="004D231B" w:rsidRDefault="003F7CEA" w:rsidP="004D231B">
      <w:pPr>
        <w:pStyle w:val="BodyText"/>
        <w:rPr>
          <w:rFonts w:ascii="Times New Roman" w:hAnsi="Times New Roman" w:cs="Times New Roman"/>
          <w:b/>
          <w:bCs/>
          <w:sz w:val="22"/>
          <w:szCs w:val="22"/>
          <w:u w:val="single"/>
        </w:rPr>
      </w:pPr>
    </w:p>
    <w:p w14:paraId="61FB060F" w14:textId="0BCF81D5"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This requirement satisfies </w:t>
      </w:r>
      <w:r w:rsidR="00370912" w:rsidRPr="004D231B">
        <w:rPr>
          <w:rFonts w:ascii="Times New Roman" w:hAnsi="Times New Roman" w:cs="Times New Roman"/>
          <w:sz w:val="22"/>
          <w:szCs w:val="22"/>
        </w:rPr>
        <w:t>Academic Rules, s</w:t>
      </w:r>
      <w:r w:rsidR="00DA3012" w:rsidRPr="004D231B">
        <w:rPr>
          <w:rFonts w:ascii="Times New Roman" w:hAnsi="Times New Roman" w:cs="Times New Roman"/>
          <w:sz w:val="22"/>
          <w:szCs w:val="22"/>
        </w:rPr>
        <w:t>ection 32</w:t>
      </w:r>
      <w:r w:rsidR="00370912" w:rsidRPr="004D231B">
        <w:rPr>
          <w:rFonts w:ascii="Times New Roman" w:hAnsi="Times New Roman" w:cs="Times New Roman"/>
          <w:sz w:val="22"/>
          <w:szCs w:val="22"/>
        </w:rPr>
        <w:t xml:space="preserve">, Doctoral Degrees at </w:t>
      </w:r>
      <w:hyperlink r:id="rId23" w:history="1">
        <w:r w:rsidR="0050732C" w:rsidRPr="000C25BB">
          <w:rPr>
            <w:rStyle w:val="Hyperlink"/>
            <w:rFonts w:ascii="Times New Roman" w:hAnsi="Times New Roman" w:cs="Times New Roman"/>
            <w:sz w:val="22"/>
            <w:szCs w:val="22"/>
          </w:rPr>
          <w:t>http://coursecatalog.syr.edu/</w:t>
        </w:r>
      </w:hyperlink>
      <w:r w:rsidR="0050732C">
        <w:rPr>
          <w:rFonts w:ascii="Times New Roman" w:hAnsi="Times New Roman" w:cs="Times New Roman"/>
          <w:sz w:val="22"/>
          <w:szCs w:val="22"/>
        </w:rPr>
        <w:t xml:space="preserve">. </w:t>
      </w:r>
    </w:p>
    <w:p w14:paraId="762460FC" w14:textId="77777777" w:rsidR="00A53D6E" w:rsidRPr="004D231B" w:rsidRDefault="00A53D6E" w:rsidP="004D231B">
      <w:pPr>
        <w:pStyle w:val="BodyText"/>
        <w:ind w:left="0"/>
        <w:rPr>
          <w:sz w:val="22"/>
          <w:szCs w:val="22"/>
        </w:rPr>
      </w:pPr>
    </w:p>
    <w:p w14:paraId="6CA9A732" w14:textId="3546F254" w:rsidR="00A53D6E"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The PhD </w:t>
      </w:r>
      <w:r w:rsidR="00D319D8">
        <w:rPr>
          <w:rFonts w:ascii="Times New Roman" w:hAnsi="Times New Roman" w:cs="Times New Roman"/>
          <w:sz w:val="22"/>
          <w:szCs w:val="22"/>
        </w:rPr>
        <w:t>Candidacy</w:t>
      </w:r>
      <w:r w:rsidRPr="004D231B">
        <w:rPr>
          <w:rFonts w:ascii="Times New Roman" w:hAnsi="Times New Roman" w:cs="Times New Roman"/>
          <w:sz w:val="22"/>
          <w:szCs w:val="22"/>
        </w:rPr>
        <w:t xml:space="preserve"> Examination is a departmental examination that must be taken by</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PhD students</w:t>
      </w:r>
      <w:r w:rsidRPr="004D231B">
        <w:rPr>
          <w:rFonts w:ascii="Times New Roman" w:hAnsi="Times New Roman" w:cs="Times New Roman"/>
          <w:bCs/>
          <w:sz w:val="22"/>
          <w:szCs w:val="22"/>
        </w:rPr>
        <w:t xml:space="preserve"> no sooner than the beginning of the third semester and no later than the end of</w:t>
      </w:r>
      <w:r w:rsidRPr="004D231B">
        <w:rPr>
          <w:rFonts w:ascii="Times New Roman" w:hAnsi="Times New Roman" w:cs="Times New Roman"/>
          <w:bCs/>
          <w:spacing w:val="-29"/>
          <w:sz w:val="22"/>
          <w:szCs w:val="22"/>
        </w:rPr>
        <w:t xml:space="preserve"> </w:t>
      </w:r>
      <w:r w:rsidRPr="004D231B">
        <w:rPr>
          <w:rFonts w:ascii="Times New Roman" w:hAnsi="Times New Roman" w:cs="Times New Roman"/>
          <w:bCs/>
          <w:sz w:val="22"/>
          <w:szCs w:val="22"/>
        </w:rPr>
        <w:t>the fourth semester</w:t>
      </w:r>
      <w:r w:rsidRPr="004D231B">
        <w:rPr>
          <w:rFonts w:ascii="Times New Roman" w:hAnsi="Times New Roman" w:cs="Times New Roman"/>
          <w:sz w:val="22"/>
          <w:szCs w:val="22"/>
        </w:rPr>
        <w:t>. The examination is scheduled only after a Dissertation Proposal has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been approved and cover page and proposal filed in the student</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file.</w:t>
      </w:r>
    </w:p>
    <w:p w14:paraId="0E102B30" w14:textId="5F354832" w:rsidR="00BF6D96" w:rsidRDefault="00BF6D96" w:rsidP="004D231B">
      <w:pPr>
        <w:pStyle w:val="BodyText"/>
        <w:ind w:left="0"/>
        <w:rPr>
          <w:rFonts w:ascii="Times New Roman" w:hAnsi="Times New Roman" w:cs="Times New Roman"/>
          <w:sz w:val="22"/>
          <w:szCs w:val="22"/>
        </w:rPr>
      </w:pPr>
    </w:p>
    <w:p w14:paraId="1A1FA04D" w14:textId="73280FA9" w:rsidR="00BF6D96" w:rsidRPr="001140C2" w:rsidRDefault="00BF6D96" w:rsidP="00E66316">
      <w:pPr>
        <w:pStyle w:val="BodyText"/>
        <w:ind w:left="0"/>
        <w:rPr>
          <w:sz w:val="22"/>
          <w:szCs w:val="22"/>
        </w:rPr>
      </w:pPr>
      <w:r>
        <w:rPr>
          <w:rFonts w:ascii="Times New Roman" w:hAnsi="Times New Roman" w:cs="Times New Roman"/>
          <w:sz w:val="22"/>
          <w:szCs w:val="22"/>
        </w:rPr>
        <w:t>Once a date for the exam has been agreed upon by the student and their committee, the student will request to schedule their exam internally with the department via the “Candidacy Exam or Defense Scheduling Request”</w:t>
      </w:r>
      <w:r w:rsidR="001140C2">
        <w:rPr>
          <w:rFonts w:ascii="Times New Roman" w:hAnsi="Times New Roman" w:cs="Times New Roman"/>
          <w:sz w:val="22"/>
          <w:szCs w:val="22"/>
        </w:rPr>
        <w:t xml:space="preserve"> form found here: </w:t>
      </w:r>
      <w:hyperlink r:id="rId24" w:history="1">
        <w:r w:rsidR="001140C2" w:rsidRPr="00CE5573">
          <w:rPr>
            <w:rStyle w:val="Hyperlink"/>
            <w:rFonts w:ascii="Times New Roman" w:hAnsi="Times New Roman" w:cs="Times New Roman"/>
            <w:sz w:val="22"/>
            <w:szCs w:val="22"/>
          </w:rPr>
          <w:t>https://answers.syr.edu/x/dMxfB</w:t>
        </w:r>
      </w:hyperlink>
      <w:r w:rsidR="001140C2">
        <w:rPr>
          <w:rFonts w:ascii="Times New Roman" w:hAnsi="Times New Roman" w:cs="Times New Roman"/>
          <w:sz w:val="22"/>
          <w:szCs w:val="22"/>
        </w:rPr>
        <w:t xml:space="preserve">. </w:t>
      </w:r>
      <w:r>
        <w:rPr>
          <w:rFonts w:ascii="Times New Roman" w:hAnsi="Times New Roman" w:cs="Times New Roman"/>
          <w:sz w:val="22"/>
          <w:szCs w:val="22"/>
        </w:rPr>
        <w:t>This request triggers the reservation of physical space in the building as well as the sending of rubrics to committee members.</w:t>
      </w:r>
    </w:p>
    <w:p w14:paraId="4380088C" w14:textId="77777777" w:rsidR="00A53D6E" w:rsidRPr="004D231B" w:rsidRDefault="00A53D6E" w:rsidP="004D231B">
      <w:pPr>
        <w:pStyle w:val="BodyText"/>
        <w:ind w:left="0"/>
        <w:rPr>
          <w:sz w:val="22"/>
          <w:szCs w:val="22"/>
        </w:rPr>
      </w:pPr>
    </w:p>
    <w:p w14:paraId="21D4C58B" w14:textId="38817BF6"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If the PhD student does not have a prior MS degree and is therefore seeking to complete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36 credits of </w:t>
      </w:r>
      <w:r w:rsidR="00E15B26" w:rsidRPr="004D231B">
        <w:rPr>
          <w:rFonts w:ascii="Times New Roman" w:hAnsi="Times New Roman" w:cs="Times New Roman"/>
          <w:sz w:val="22"/>
          <w:szCs w:val="22"/>
        </w:rPr>
        <w:t>course</w:t>
      </w:r>
      <w:r w:rsidRPr="004D231B">
        <w:rPr>
          <w:rFonts w:ascii="Times New Roman" w:hAnsi="Times New Roman" w:cs="Times New Roman"/>
          <w:sz w:val="22"/>
          <w:szCs w:val="22"/>
        </w:rPr>
        <w:t xml:space="preserve">work rather than the 12 credits required of a student </w:t>
      </w:r>
      <w:r w:rsidR="00D262E3" w:rsidRPr="004D231B">
        <w:rPr>
          <w:rFonts w:ascii="Times New Roman" w:hAnsi="Times New Roman" w:cs="Times New Roman"/>
          <w:sz w:val="22"/>
          <w:szCs w:val="22"/>
        </w:rPr>
        <w:t xml:space="preserve">entering the program </w:t>
      </w:r>
      <w:r w:rsidRPr="004D231B">
        <w:rPr>
          <w:rFonts w:ascii="Times New Roman" w:hAnsi="Times New Roman" w:cs="Times New Roman"/>
          <w:sz w:val="22"/>
          <w:szCs w:val="22"/>
        </w:rPr>
        <w:t>with an MS, he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or she may seek an extension by petitioning the faculty. In this case, he or she should plan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take the PhD </w:t>
      </w:r>
      <w:r w:rsidR="00D319D8">
        <w:rPr>
          <w:rFonts w:ascii="Times New Roman" w:hAnsi="Times New Roman" w:cs="Times New Roman"/>
          <w:sz w:val="22"/>
          <w:szCs w:val="22"/>
        </w:rPr>
        <w:t>Candidacy</w:t>
      </w:r>
      <w:r w:rsidRPr="004D231B">
        <w:rPr>
          <w:rFonts w:ascii="Times New Roman" w:hAnsi="Times New Roman" w:cs="Times New Roman"/>
          <w:sz w:val="22"/>
          <w:szCs w:val="22"/>
        </w:rPr>
        <w:t xml:space="preserve"> Examination not sooner than the beginning of the fourth semester, nor</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later than the end of the fifth</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semester.</w:t>
      </w:r>
    </w:p>
    <w:p w14:paraId="7AAB216F" w14:textId="77777777" w:rsidR="00A53D6E" w:rsidRPr="004D231B" w:rsidRDefault="00A53D6E" w:rsidP="004D231B">
      <w:pPr>
        <w:pStyle w:val="BodyText"/>
        <w:ind w:left="0"/>
        <w:rPr>
          <w:sz w:val="22"/>
          <w:szCs w:val="22"/>
        </w:rPr>
      </w:pPr>
    </w:p>
    <w:p w14:paraId="1AB255E9" w14:textId="78413AB6" w:rsidR="00E66316" w:rsidRDefault="00E66316" w:rsidP="00E66316">
      <w:pPr>
        <w:pStyle w:val="BodyText"/>
        <w:ind w:left="0"/>
        <w:rPr>
          <w:rFonts w:ascii="Times New Roman" w:hAnsi="Times New Roman" w:cs="Times New Roman"/>
          <w:sz w:val="22"/>
          <w:szCs w:val="22"/>
        </w:rPr>
      </w:pPr>
      <w:r w:rsidRPr="004D231B">
        <w:rPr>
          <w:rFonts w:ascii="Times New Roman" w:hAnsi="Times New Roman" w:cs="Times New Roman"/>
          <w:sz w:val="22"/>
          <w:szCs w:val="22"/>
        </w:rPr>
        <w:t>All faculty members are invited to attend the examination presentation, but if they wish to</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attend or participate in the questioning, they must remain until the examination is completed</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and participate in the Committee's discussion of the outcome. Only the Examining</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Committee, however, votes on the outcome. The result of the examination shall be Pass or Fail.  More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than</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one negative vote constitutes failure of the examination.  Should the Examining</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Committee decide that the results of the oral examination are inconclusive, it may schedule a</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lastRenderedPageBreak/>
        <w:t>written examination to be taken within one week of the oral examination; in this case, the committee</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vote may be deferred until evaluation of the written examination in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completed.</w:t>
      </w:r>
      <w:r w:rsidRPr="00E66316">
        <w:rPr>
          <w:rFonts w:ascii="Times New Roman" w:hAnsi="Times New Roman" w:cs="Times New Roman"/>
          <w:sz w:val="22"/>
          <w:szCs w:val="22"/>
        </w:rPr>
        <w:t xml:space="preserve"> </w:t>
      </w:r>
      <w:r w:rsidRPr="004D231B">
        <w:rPr>
          <w:rFonts w:ascii="Times New Roman" w:hAnsi="Times New Roman" w:cs="Times New Roman"/>
          <w:sz w:val="22"/>
          <w:szCs w:val="22"/>
        </w:rPr>
        <w:t>If the student fails the examination, one additional attempt may</w:t>
      </w:r>
      <w:r w:rsidRPr="004D231B">
        <w:rPr>
          <w:rFonts w:ascii="Times New Roman" w:hAnsi="Times New Roman" w:cs="Times New Roman"/>
          <w:spacing w:val="29"/>
          <w:sz w:val="22"/>
          <w:szCs w:val="22"/>
        </w:rPr>
        <w:t xml:space="preserve"> </w:t>
      </w:r>
      <w:r w:rsidRPr="004D231B">
        <w:rPr>
          <w:rFonts w:ascii="Times New Roman" w:hAnsi="Times New Roman" w:cs="Times New Roman"/>
          <w:sz w:val="22"/>
          <w:szCs w:val="22"/>
        </w:rPr>
        <w:t>be made, but not sooner than three months after the initial</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attempt.</w:t>
      </w:r>
      <w:r w:rsidR="00915E52" w:rsidRPr="00915E52">
        <w:rPr>
          <w:rFonts w:ascii="Times New Roman" w:hAnsi="Times New Roman" w:cs="Times New Roman"/>
          <w:sz w:val="22"/>
          <w:szCs w:val="22"/>
        </w:rPr>
        <w:t xml:space="preserve"> </w:t>
      </w:r>
      <w:r w:rsidR="00915E52" w:rsidRPr="004D231B">
        <w:rPr>
          <w:rFonts w:ascii="Times New Roman" w:hAnsi="Times New Roman" w:cs="Times New Roman"/>
          <w:sz w:val="22"/>
          <w:szCs w:val="22"/>
        </w:rPr>
        <w:t>If the examination is not passed on the second attempt, the student's doctoral program will</w:t>
      </w:r>
      <w:r w:rsidR="00915E52" w:rsidRPr="004D231B">
        <w:rPr>
          <w:rFonts w:ascii="Times New Roman" w:hAnsi="Times New Roman" w:cs="Times New Roman"/>
          <w:spacing w:val="-19"/>
          <w:sz w:val="22"/>
          <w:szCs w:val="22"/>
        </w:rPr>
        <w:t xml:space="preserve"> </w:t>
      </w:r>
      <w:r w:rsidR="00915E52" w:rsidRPr="004D231B">
        <w:rPr>
          <w:rFonts w:ascii="Times New Roman" w:hAnsi="Times New Roman" w:cs="Times New Roman"/>
          <w:sz w:val="22"/>
          <w:szCs w:val="22"/>
        </w:rPr>
        <w:t>be terminated.</w:t>
      </w:r>
      <w:r w:rsidR="00915E52" w:rsidRPr="00915E52">
        <w:rPr>
          <w:rFonts w:ascii="Times New Roman" w:hAnsi="Times New Roman" w:cs="Times New Roman"/>
          <w:sz w:val="22"/>
          <w:szCs w:val="22"/>
        </w:rPr>
        <w:t xml:space="preserve"> </w:t>
      </w:r>
      <w:r w:rsidR="00915E52" w:rsidRPr="004D231B">
        <w:rPr>
          <w:rFonts w:ascii="Times New Roman" w:hAnsi="Times New Roman" w:cs="Times New Roman"/>
          <w:sz w:val="22"/>
          <w:szCs w:val="22"/>
        </w:rPr>
        <w:t>A committee</w:t>
      </w:r>
      <w:r w:rsidR="00915E52" w:rsidRPr="004D231B">
        <w:rPr>
          <w:rFonts w:ascii="Times New Roman" w:hAnsi="Times New Roman" w:cs="Times New Roman"/>
          <w:spacing w:val="-15"/>
          <w:sz w:val="22"/>
          <w:szCs w:val="22"/>
        </w:rPr>
        <w:t xml:space="preserve"> </w:t>
      </w:r>
      <w:r w:rsidR="00915E52" w:rsidRPr="004D231B">
        <w:rPr>
          <w:rFonts w:ascii="Times New Roman" w:hAnsi="Times New Roman" w:cs="Times New Roman"/>
          <w:sz w:val="22"/>
          <w:szCs w:val="22"/>
        </w:rPr>
        <w:t>may also recommend that the student undertake a MS degree should he or she not perform well in</w:t>
      </w:r>
      <w:r w:rsidR="00915E52" w:rsidRPr="004D231B">
        <w:rPr>
          <w:rFonts w:ascii="Times New Roman" w:hAnsi="Times New Roman" w:cs="Times New Roman"/>
          <w:spacing w:val="-18"/>
          <w:sz w:val="22"/>
          <w:szCs w:val="22"/>
        </w:rPr>
        <w:t xml:space="preserve"> </w:t>
      </w:r>
      <w:r w:rsidR="00915E52" w:rsidRPr="004D231B">
        <w:rPr>
          <w:rFonts w:ascii="Times New Roman" w:hAnsi="Times New Roman" w:cs="Times New Roman"/>
          <w:sz w:val="22"/>
          <w:szCs w:val="22"/>
        </w:rPr>
        <w:t xml:space="preserve">the PhD </w:t>
      </w:r>
      <w:r w:rsidR="00D2429B">
        <w:rPr>
          <w:rFonts w:ascii="Times New Roman" w:hAnsi="Times New Roman" w:cs="Times New Roman"/>
          <w:sz w:val="22"/>
          <w:szCs w:val="22"/>
        </w:rPr>
        <w:t>candidacy</w:t>
      </w:r>
      <w:r w:rsidR="00915E52" w:rsidRPr="004D231B">
        <w:rPr>
          <w:rFonts w:ascii="Times New Roman" w:hAnsi="Times New Roman" w:cs="Times New Roman"/>
          <w:spacing w:val="-7"/>
          <w:sz w:val="22"/>
          <w:szCs w:val="22"/>
        </w:rPr>
        <w:t xml:space="preserve"> </w:t>
      </w:r>
      <w:r w:rsidR="00915E52" w:rsidRPr="004D231B">
        <w:rPr>
          <w:rFonts w:ascii="Times New Roman" w:hAnsi="Times New Roman" w:cs="Times New Roman"/>
          <w:sz w:val="22"/>
          <w:szCs w:val="22"/>
        </w:rPr>
        <w:t>exam.</w:t>
      </w:r>
      <w:r w:rsidR="005608B2">
        <w:rPr>
          <w:rFonts w:ascii="Times New Roman" w:hAnsi="Times New Roman" w:cs="Times New Roman"/>
          <w:sz w:val="22"/>
          <w:szCs w:val="22"/>
        </w:rPr>
        <w:t xml:space="preserve"> </w:t>
      </w:r>
      <w:r w:rsidRPr="004D231B">
        <w:rPr>
          <w:rFonts w:ascii="Times New Roman" w:hAnsi="Times New Roman" w:cs="Times New Roman"/>
          <w:sz w:val="22"/>
          <w:szCs w:val="22"/>
        </w:rPr>
        <w:t xml:space="preserve">Students who pass the </w:t>
      </w:r>
      <w:r w:rsidR="00D2429B">
        <w:rPr>
          <w:rFonts w:ascii="Times New Roman" w:hAnsi="Times New Roman" w:cs="Times New Roman"/>
          <w:sz w:val="22"/>
          <w:szCs w:val="22"/>
        </w:rPr>
        <w:t>c</w:t>
      </w:r>
      <w:r w:rsidR="005608B2">
        <w:rPr>
          <w:rFonts w:ascii="Times New Roman" w:hAnsi="Times New Roman" w:cs="Times New Roman"/>
          <w:sz w:val="22"/>
          <w:szCs w:val="22"/>
        </w:rPr>
        <w:t>andidacy</w:t>
      </w:r>
      <w:r w:rsidRPr="004D231B">
        <w:rPr>
          <w:rFonts w:ascii="Times New Roman" w:hAnsi="Times New Roman" w:cs="Times New Roman"/>
          <w:sz w:val="22"/>
          <w:szCs w:val="22"/>
        </w:rPr>
        <w:t xml:space="preserve"> Examination and have completed their necessary coursework credit hours are advanced to "Candidacy for the PhD</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Degree" assuming that all requirements are met except the dissertation and oral examination (see Academic Rules, section 32, Doctoral Degrees at </w:t>
      </w:r>
      <w:hyperlink r:id="rId25" w:history="1">
        <w:r w:rsidRPr="00500D87">
          <w:rPr>
            <w:rStyle w:val="Hyperlink"/>
            <w:rFonts w:ascii="Times New Roman" w:hAnsi="Times New Roman" w:cs="Times New Roman"/>
            <w:sz w:val="22"/>
            <w:szCs w:val="22"/>
          </w:rPr>
          <w:t>http://coursecatalog.syr.edu/</w:t>
        </w:r>
      </w:hyperlink>
      <w:r w:rsidRPr="004D231B">
        <w:rPr>
          <w:rFonts w:ascii="Times New Roman" w:hAnsi="Times New Roman" w:cs="Times New Roman"/>
          <w:sz w:val="22"/>
          <w:szCs w:val="22"/>
        </w:rPr>
        <w:t xml:space="preserve">). </w:t>
      </w:r>
    </w:p>
    <w:p w14:paraId="740D09F2" w14:textId="77777777" w:rsidR="00E66316" w:rsidRPr="004D231B" w:rsidRDefault="00E66316" w:rsidP="00E66316">
      <w:pPr>
        <w:pStyle w:val="BodyText"/>
        <w:ind w:left="0"/>
        <w:rPr>
          <w:rFonts w:ascii="Times New Roman" w:hAnsi="Times New Roman" w:cs="Times New Roman"/>
          <w:sz w:val="22"/>
          <w:szCs w:val="22"/>
        </w:rPr>
      </w:pPr>
    </w:p>
    <w:p w14:paraId="2376BB1A" w14:textId="1F9320F1" w:rsidR="00A53D6E" w:rsidRPr="00A72114"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examination is oral</w:t>
      </w:r>
      <w:r w:rsidR="00742952">
        <w:rPr>
          <w:rFonts w:ascii="Times New Roman" w:hAnsi="Times New Roman" w:cs="Times New Roman"/>
          <w:sz w:val="22"/>
          <w:szCs w:val="22"/>
        </w:rPr>
        <w:t xml:space="preserve"> </w:t>
      </w:r>
      <w:r w:rsidRPr="004D231B">
        <w:rPr>
          <w:rFonts w:ascii="Times New Roman" w:hAnsi="Times New Roman" w:cs="Times New Roman"/>
          <w:sz w:val="22"/>
          <w:szCs w:val="22"/>
        </w:rPr>
        <w:t>and is based upon the Dissertation Proposal that serves as a vehicle for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a broadly based examination. Recall that the chair of the </w:t>
      </w:r>
      <w:r w:rsidR="00D319D8">
        <w:rPr>
          <w:rFonts w:ascii="Times New Roman" w:hAnsi="Times New Roman" w:cs="Times New Roman"/>
          <w:sz w:val="22"/>
          <w:szCs w:val="22"/>
        </w:rPr>
        <w:t>candidacy</w:t>
      </w:r>
      <w:r w:rsidRPr="004D231B">
        <w:rPr>
          <w:rFonts w:ascii="Times New Roman" w:hAnsi="Times New Roman" w:cs="Times New Roman"/>
          <w:sz w:val="22"/>
          <w:szCs w:val="22"/>
        </w:rPr>
        <w:t xml:space="preserve"> exam is typically 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faculty member from the </w:t>
      </w:r>
      <w:r w:rsidR="00EA6E07">
        <w:rPr>
          <w:rFonts w:ascii="Times New Roman" w:hAnsi="Times New Roman" w:cs="Times New Roman"/>
          <w:sz w:val="22"/>
          <w:szCs w:val="22"/>
        </w:rPr>
        <w:t>D</w:t>
      </w:r>
      <w:r w:rsidRPr="004D231B">
        <w:rPr>
          <w:rFonts w:ascii="Times New Roman" w:hAnsi="Times New Roman" w:cs="Times New Roman"/>
          <w:sz w:val="22"/>
          <w:szCs w:val="22"/>
        </w:rPr>
        <w:t>epartment who is also on the advisory committee; the student’s advisor</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cannot be the chair of the </w:t>
      </w:r>
      <w:r w:rsidR="00D319D8">
        <w:rPr>
          <w:rFonts w:ascii="Times New Roman" w:hAnsi="Times New Roman" w:cs="Times New Roman"/>
          <w:sz w:val="22"/>
          <w:szCs w:val="22"/>
        </w:rPr>
        <w:t>candidacy</w:t>
      </w:r>
      <w:r w:rsidRPr="004D231B">
        <w:rPr>
          <w:rFonts w:ascii="Times New Roman" w:hAnsi="Times New Roman" w:cs="Times New Roman"/>
          <w:sz w:val="22"/>
          <w:szCs w:val="22"/>
        </w:rPr>
        <w:t xml:space="preserve"> exam. The examination is not a "defense" of the proposal.</w:t>
      </w:r>
      <w:r w:rsidR="0050732C">
        <w:rPr>
          <w:rFonts w:ascii="Times New Roman" w:hAnsi="Times New Roman" w:cs="Times New Roman"/>
          <w:spacing w:val="40"/>
          <w:sz w:val="22"/>
          <w:szCs w:val="22"/>
        </w:rPr>
        <w:t xml:space="preserve"> </w:t>
      </w:r>
      <w:r w:rsidRPr="004D231B">
        <w:rPr>
          <w:rFonts w:ascii="Times New Roman" w:hAnsi="Times New Roman" w:cs="Times New Roman"/>
          <w:sz w:val="22"/>
          <w:szCs w:val="22"/>
        </w:rPr>
        <w:t>Rather, the aspirant makes an oral presentation of the proposal that lasts about thirty minutes.</w:t>
      </w:r>
      <w:r w:rsidR="0050732C">
        <w:rPr>
          <w:rFonts w:ascii="Times New Roman" w:hAnsi="Times New Roman" w:cs="Times New Roman"/>
          <w:spacing w:val="41"/>
          <w:sz w:val="22"/>
          <w:szCs w:val="22"/>
        </w:rPr>
        <w:t xml:space="preserve"> </w:t>
      </w:r>
      <w:r w:rsidRPr="004D231B">
        <w:rPr>
          <w:rFonts w:ascii="Times New Roman" w:hAnsi="Times New Roman" w:cs="Times New Roman"/>
          <w:sz w:val="22"/>
          <w:szCs w:val="22"/>
        </w:rPr>
        <w:t>Following this, the Examining Committee (the Permanent Advisory Committee) will examine the</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aspirant on various subjects that are germane to the proposed research. The examination is designed</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to determine whether the aspirant has the research skills, appropriate conceptual abilities,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background knowledge to carry out advanced scientific research. Any subject matter,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including basic earth science knowledge, which may be related to the proposed research, is "fair game"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for questioning. However, aspirants will not be asked questions that are unrelated to the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proposed research.</w:t>
      </w:r>
    </w:p>
    <w:p w14:paraId="6AF97162" w14:textId="77777777" w:rsidR="00A53D6E" w:rsidRPr="004D231B" w:rsidRDefault="00A53D6E" w:rsidP="004D231B">
      <w:pPr>
        <w:pStyle w:val="BodyText"/>
        <w:ind w:left="0"/>
        <w:rPr>
          <w:sz w:val="22"/>
          <w:szCs w:val="22"/>
        </w:rPr>
      </w:pPr>
    </w:p>
    <w:p w14:paraId="080B0CB9" w14:textId="67113845" w:rsidR="00E92D6E" w:rsidRDefault="00EE3F63" w:rsidP="004D231B">
      <w:pPr>
        <w:pStyle w:val="BodyText"/>
        <w:ind w:left="0"/>
        <w:rPr>
          <w:rFonts w:ascii="Times New Roman" w:hAnsi="Times New Roman" w:cs="Times New Roman"/>
          <w:b/>
          <w:bCs/>
          <w:sz w:val="22"/>
          <w:szCs w:val="22"/>
          <w:u w:val="single"/>
        </w:rPr>
      </w:pPr>
      <w:r w:rsidRPr="004D231B">
        <w:rPr>
          <w:rFonts w:ascii="Times New Roman" w:hAnsi="Times New Roman" w:cs="Times New Roman"/>
          <w:b/>
          <w:bCs/>
          <w:sz w:val="22"/>
          <w:szCs w:val="22"/>
          <w:u w:val="single"/>
        </w:rPr>
        <w:t>Documentation</w:t>
      </w:r>
      <w:r w:rsidRPr="004D231B">
        <w:rPr>
          <w:rFonts w:ascii="Times New Roman" w:hAnsi="Times New Roman" w:cs="Times New Roman"/>
          <w:b/>
          <w:bCs/>
          <w:spacing w:val="-12"/>
          <w:sz w:val="22"/>
          <w:szCs w:val="22"/>
          <w:u w:val="single"/>
        </w:rPr>
        <w:t xml:space="preserve"> </w:t>
      </w:r>
      <w:r w:rsidRPr="004D231B">
        <w:rPr>
          <w:rFonts w:ascii="Times New Roman" w:hAnsi="Times New Roman" w:cs="Times New Roman"/>
          <w:b/>
          <w:bCs/>
          <w:sz w:val="22"/>
          <w:szCs w:val="22"/>
          <w:u w:val="single"/>
        </w:rPr>
        <w:t>Requirements</w:t>
      </w:r>
    </w:p>
    <w:p w14:paraId="599BCE27" w14:textId="77777777" w:rsidR="00742952" w:rsidRPr="00A72114" w:rsidRDefault="00742952" w:rsidP="004D231B">
      <w:pPr>
        <w:pStyle w:val="BodyText"/>
        <w:rPr>
          <w:rFonts w:ascii="Times New Roman" w:hAnsi="Times New Roman" w:cs="Times New Roman"/>
          <w:b/>
          <w:bCs/>
          <w:sz w:val="16"/>
          <w:szCs w:val="16"/>
          <w:u w:val="single"/>
        </w:rPr>
      </w:pPr>
    </w:p>
    <w:p w14:paraId="295BD5E8" w14:textId="061BD263" w:rsidR="00E92D6E" w:rsidRDefault="00EE3F63" w:rsidP="004D231B">
      <w:pPr>
        <w:pStyle w:val="BodyText"/>
        <w:ind w:left="0"/>
        <w:rPr>
          <w:rFonts w:ascii="Times New Roman" w:hAnsi="Times New Roman" w:cs="Times New Roman"/>
          <w:sz w:val="22"/>
          <w:szCs w:val="22"/>
          <w:shd w:val="clear" w:color="auto" w:fill="FFFF00"/>
        </w:rPr>
      </w:pPr>
      <w:r w:rsidRPr="004D231B">
        <w:rPr>
          <w:sz w:val="22"/>
          <w:szCs w:val="22"/>
        </w:rPr>
        <w:t xml:space="preserve">The student must </w:t>
      </w:r>
      <w:r w:rsidR="00B9282A">
        <w:rPr>
          <w:sz w:val="22"/>
          <w:szCs w:val="22"/>
        </w:rPr>
        <w:t xml:space="preserve">first request to schedule their Candidacy Exam with the Department Office via an online form. </w:t>
      </w:r>
      <w:r w:rsidR="00867A21">
        <w:rPr>
          <w:sz w:val="22"/>
          <w:szCs w:val="22"/>
        </w:rPr>
        <w:t xml:space="preserve">Once a location, day and time, has been confirmed by the Department Office, the student must </w:t>
      </w:r>
      <w:r w:rsidRPr="004D231B">
        <w:rPr>
          <w:sz w:val="22"/>
          <w:szCs w:val="22"/>
        </w:rPr>
        <w:t>inform the faculty of their qualification exam</w:t>
      </w:r>
      <w:r w:rsidRPr="004D231B">
        <w:rPr>
          <w:spacing w:val="-14"/>
          <w:sz w:val="22"/>
          <w:szCs w:val="22"/>
        </w:rPr>
        <w:t xml:space="preserve"> </w:t>
      </w:r>
      <w:r w:rsidRPr="004D231B">
        <w:rPr>
          <w:sz w:val="22"/>
          <w:szCs w:val="22"/>
        </w:rPr>
        <w:t>date</w:t>
      </w:r>
      <w:r w:rsidR="00742952">
        <w:rPr>
          <w:rFonts w:ascii="Times New Roman" w:hAnsi="Times New Roman" w:cs="Times New Roman"/>
          <w:sz w:val="22"/>
          <w:szCs w:val="22"/>
        </w:rPr>
        <w:t xml:space="preserve"> </w:t>
      </w:r>
      <w:r w:rsidRPr="004D231B">
        <w:rPr>
          <w:sz w:val="22"/>
          <w:szCs w:val="22"/>
        </w:rPr>
        <w:t xml:space="preserve">and location </w:t>
      </w:r>
      <w:r w:rsidRPr="004D231B">
        <w:rPr>
          <w:bCs/>
          <w:sz w:val="22"/>
          <w:szCs w:val="22"/>
        </w:rPr>
        <w:t xml:space="preserve">two weeks in advance. </w:t>
      </w:r>
      <w:r w:rsidRPr="004D231B">
        <w:rPr>
          <w:sz w:val="22"/>
          <w:szCs w:val="22"/>
        </w:rPr>
        <w:t>This notice will be by email</w:t>
      </w:r>
      <w:r w:rsidR="0050732C" w:rsidRPr="004D231B">
        <w:rPr>
          <w:sz w:val="22"/>
          <w:szCs w:val="22"/>
        </w:rPr>
        <w:t>.</w:t>
      </w:r>
      <w:r w:rsidR="00742952" w:rsidRPr="00CC31BA">
        <w:rPr>
          <w:sz w:val="22"/>
          <w:szCs w:val="22"/>
        </w:rPr>
        <w:t xml:space="preserve"> </w:t>
      </w:r>
      <w:r w:rsidR="00CE1CC2" w:rsidRPr="00CE1CC2">
        <w:rPr>
          <w:sz w:val="22"/>
          <w:szCs w:val="22"/>
        </w:rPr>
        <w:t xml:space="preserve">Sample email notification templates, and many other departmental forms, can be found here: </w:t>
      </w:r>
      <w:hyperlink r:id="rId26" w:history="1">
        <w:r w:rsidR="00602D99" w:rsidRPr="00CE5573">
          <w:rPr>
            <w:rStyle w:val="Hyperlink"/>
            <w:sz w:val="22"/>
            <w:szCs w:val="22"/>
          </w:rPr>
          <w:t>https://answers.syr.edu/x/dMxfB</w:t>
        </w:r>
      </w:hyperlink>
      <w:r w:rsidR="00602D99">
        <w:rPr>
          <w:sz w:val="22"/>
          <w:szCs w:val="22"/>
        </w:rPr>
        <w:t xml:space="preserve">. </w:t>
      </w:r>
      <w:r w:rsidRPr="004D231B">
        <w:rPr>
          <w:sz w:val="22"/>
          <w:szCs w:val="22"/>
        </w:rPr>
        <w:t>The chair of the examining committee (usually a faculty member from the</w:t>
      </w:r>
      <w:r w:rsidRPr="004D231B">
        <w:rPr>
          <w:spacing w:val="-20"/>
          <w:sz w:val="22"/>
          <w:szCs w:val="22"/>
        </w:rPr>
        <w:t xml:space="preserve"> </w:t>
      </w:r>
      <w:r w:rsidR="0050732C">
        <w:rPr>
          <w:rFonts w:ascii="Times New Roman" w:hAnsi="Times New Roman" w:cs="Times New Roman"/>
          <w:sz w:val="22"/>
          <w:szCs w:val="22"/>
        </w:rPr>
        <w:t>D</w:t>
      </w:r>
      <w:r w:rsidRPr="004D231B">
        <w:rPr>
          <w:sz w:val="22"/>
          <w:szCs w:val="22"/>
        </w:rPr>
        <w:t>epartment</w:t>
      </w:r>
      <w:r w:rsidR="0050732C">
        <w:rPr>
          <w:rFonts w:ascii="Times New Roman" w:hAnsi="Times New Roman" w:cs="Times New Roman"/>
          <w:sz w:val="22"/>
          <w:szCs w:val="22"/>
        </w:rPr>
        <w:t xml:space="preserve"> </w:t>
      </w:r>
      <w:r w:rsidRPr="004D231B">
        <w:rPr>
          <w:rFonts w:ascii="Times New Roman" w:hAnsi="Times New Roman" w:cs="Times New Roman"/>
          <w:sz w:val="22"/>
          <w:szCs w:val="22"/>
        </w:rPr>
        <w:t xml:space="preserve">who is also on the advisory committee) shall complete </w:t>
      </w:r>
      <w:r w:rsidR="0050732C" w:rsidRPr="004D231B">
        <w:rPr>
          <w:rFonts w:ascii="Times New Roman" w:hAnsi="Times New Roman" w:cs="Times New Roman"/>
          <w:spacing w:val="-11"/>
          <w:sz w:val="22"/>
          <w:szCs w:val="22"/>
        </w:rPr>
        <w:t xml:space="preserve">the </w:t>
      </w:r>
      <w:r w:rsidR="00D319D8">
        <w:rPr>
          <w:rFonts w:ascii="Times New Roman" w:hAnsi="Times New Roman" w:cs="Times New Roman"/>
          <w:sz w:val="22"/>
          <w:szCs w:val="22"/>
        </w:rPr>
        <w:t>Candidacy</w:t>
      </w:r>
      <w:r w:rsidRPr="004D231B">
        <w:rPr>
          <w:rFonts w:ascii="Times New Roman" w:hAnsi="Times New Roman" w:cs="Times New Roman"/>
          <w:sz w:val="22"/>
          <w:szCs w:val="22"/>
        </w:rPr>
        <w:t xml:space="preserve"> Examination Disposition </w:t>
      </w:r>
      <w:r w:rsidR="007B76EC">
        <w:rPr>
          <w:rFonts w:ascii="Times New Roman" w:hAnsi="Times New Roman" w:cs="Times New Roman"/>
          <w:sz w:val="22"/>
          <w:szCs w:val="22"/>
        </w:rPr>
        <w:t>f</w:t>
      </w:r>
      <w:r w:rsidR="007B76EC" w:rsidRPr="004D231B">
        <w:rPr>
          <w:rFonts w:ascii="Times New Roman" w:hAnsi="Times New Roman" w:cs="Times New Roman"/>
          <w:sz w:val="22"/>
          <w:szCs w:val="22"/>
        </w:rPr>
        <w:t>orm</w:t>
      </w:r>
      <w:r w:rsidRPr="004D231B">
        <w:rPr>
          <w:rFonts w:ascii="Times New Roman" w:hAnsi="Times New Roman" w:cs="Times New Roman"/>
          <w:sz w:val="22"/>
          <w:szCs w:val="22"/>
        </w:rPr>
        <w:t>, and send it to the faculty of the Department of</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Earth </w:t>
      </w:r>
      <w:r w:rsidR="0050732C" w:rsidRPr="004D231B">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following the examination</w:t>
      </w:r>
      <w:r w:rsidR="0050732C" w:rsidRPr="004D231B">
        <w:rPr>
          <w:rFonts w:ascii="Times New Roman" w:hAnsi="Times New Roman" w:cs="Times New Roman"/>
          <w:sz w:val="22"/>
          <w:szCs w:val="22"/>
        </w:rPr>
        <w:t xml:space="preserve">. The </w:t>
      </w:r>
      <w:r w:rsidR="00AE4BE0">
        <w:rPr>
          <w:rFonts w:ascii="Times New Roman" w:hAnsi="Times New Roman" w:cs="Times New Roman"/>
          <w:sz w:val="22"/>
          <w:szCs w:val="22"/>
        </w:rPr>
        <w:t xml:space="preserve">digital </w:t>
      </w:r>
      <w:r w:rsidR="0050732C" w:rsidRPr="004D231B">
        <w:rPr>
          <w:rFonts w:ascii="Times New Roman" w:hAnsi="Times New Roman" w:cs="Times New Roman"/>
          <w:sz w:val="22"/>
          <w:szCs w:val="22"/>
        </w:rPr>
        <w:t>form</w:t>
      </w:r>
      <w:r w:rsidR="00AE4BE0">
        <w:rPr>
          <w:rFonts w:ascii="Times New Roman" w:hAnsi="Times New Roman" w:cs="Times New Roman"/>
          <w:sz w:val="22"/>
          <w:szCs w:val="22"/>
        </w:rPr>
        <w:t xml:space="preserve"> (and accompanying memo, if appropriate) </w:t>
      </w:r>
      <w:r w:rsidR="0050732C" w:rsidRPr="004D231B">
        <w:rPr>
          <w:rFonts w:ascii="Times New Roman" w:hAnsi="Times New Roman" w:cs="Times New Roman"/>
          <w:sz w:val="22"/>
          <w:szCs w:val="22"/>
        </w:rPr>
        <w:t xml:space="preserve">is also sent to the </w:t>
      </w:r>
      <w:r w:rsidR="007321D3">
        <w:rPr>
          <w:rFonts w:ascii="Times New Roman" w:hAnsi="Times New Roman" w:cs="Times New Roman"/>
          <w:sz w:val="22"/>
          <w:szCs w:val="22"/>
        </w:rPr>
        <w:t xml:space="preserve">Academic Support Coordinator </w:t>
      </w:r>
      <w:r w:rsidR="0050732C" w:rsidRPr="004D231B">
        <w:rPr>
          <w:rFonts w:ascii="Times New Roman" w:hAnsi="Times New Roman" w:cs="Times New Roman"/>
          <w:sz w:val="22"/>
          <w:szCs w:val="22"/>
        </w:rPr>
        <w:t xml:space="preserve">for submission to the Graduate School </w:t>
      </w:r>
      <w:r w:rsidR="00AE4BE0">
        <w:rPr>
          <w:rFonts w:ascii="Times New Roman" w:hAnsi="Times New Roman" w:cs="Times New Roman"/>
          <w:sz w:val="22"/>
          <w:szCs w:val="22"/>
        </w:rPr>
        <w:t>C</w:t>
      </w:r>
      <w:r w:rsidR="0050732C" w:rsidRPr="004D231B">
        <w:rPr>
          <w:rFonts w:ascii="Times New Roman" w:hAnsi="Times New Roman" w:cs="Times New Roman"/>
          <w:sz w:val="22"/>
          <w:szCs w:val="22"/>
        </w:rPr>
        <w:t xml:space="preserve">ertification </w:t>
      </w:r>
      <w:r w:rsidR="00AE4BE0">
        <w:rPr>
          <w:rFonts w:ascii="Times New Roman" w:hAnsi="Times New Roman" w:cs="Times New Roman"/>
          <w:sz w:val="22"/>
          <w:szCs w:val="22"/>
        </w:rPr>
        <w:t>O</w:t>
      </w:r>
      <w:r w:rsidR="0050732C" w:rsidRPr="004D231B">
        <w:rPr>
          <w:rFonts w:ascii="Times New Roman" w:hAnsi="Times New Roman" w:cs="Times New Roman"/>
          <w:sz w:val="22"/>
          <w:szCs w:val="22"/>
        </w:rPr>
        <w:t>ffice</w:t>
      </w:r>
      <w:r w:rsidR="00AE4BE0">
        <w:rPr>
          <w:rFonts w:ascii="Times New Roman" w:hAnsi="Times New Roman" w:cs="Times New Roman"/>
          <w:sz w:val="22"/>
          <w:szCs w:val="22"/>
        </w:rPr>
        <w:t xml:space="preserve"> and filing in the student’s departmental record</w:t>
      </w:r>
      <w:r w:rsidR="0050732C" w:rsidRPr="004D231B">
        <w:rPr>
          <w:rFonts w:ascii="Times New Roman" w:hAnsi="Times New Roman" w:cs="Times New Roman"/>
          <w:sz w:val="22"/>
          <w:szCs w:val="22"/>
        </w:rPr>
        <w:t xml:space="preserve">. </w:t>
      </w:r>
    </w:p>
    <w:p w14:paraId="63A1BA79" w14:textId="77777777" w:rsidR="0050732C" w:rsidRPr="004D231B" w:rsidRDefault="0050732C" w:rsidP="004D231B">
      <w:pPr>
        <w:pStyle w:val="BodyText"/>
        <w:rPr>
          <w:rFonts w:ascii="Times New Roman" w:hAnsi="Times New Roman" w:cs="Times New Roman"/>
          <w:sz w:val="22"/>
          <w:szCs w:val="22"/>
        </w:rPr>
      </w:pPr>
    </w:p>
    <w:p w14:paraId="0789A825" w14:textId="691DE78C" w:rsidR="0050732C" w:rsidRPr="004D231B" w:rsidRDefault="0050732C" w:rsidP="004D231B">
      <w:pPr>
        <w:pStyle w:val="BodyText"/>
        <w:ind w:left="0"/>
        <w:rPr>
          <w:i/>
          <w:sz w:val="22"/>
          <w:szCs w:val="22"/>
        </w:rPr>
      </w:pPr>
      <w:r w:rsidRPr="004D231B">
        <w:rPr>
          <w:sz w:val="22"/>
          <w:szCs w:val="22"/>
          <w:u w:color="000000"/>
        </w:rPr>
        <w:t>Note:</w:t>
      </w:r>
      <w:r w:rsidR="00EE3F63" w:rsidRPr="004D231B">
        <w:rPr>
          <w:sz w:val="22"/>
          <w:szCs w:val="22"/>
        </w:rPr>
        <w:t xml:space="preserve"> </w:t>
      </w:r>
      <w:r w:rsidR="007C6EC7" w:rsidRPr="004D231B">
        <w:rPr>
          <w:sz w:val="22"/>
          <w:szCs w:val="22"/>
        </w:rPr>
        <w:t>Academic Rule</w:t>
      </w:r>
      <w:r w:rsidR="00195551" w:rsidRPr="004D231B">
        <w:rPr>
          <w:sz w:val="22"/>
          <w:szCs w:val="22"/>
        </w:rPr>
        <w:t xml:space="preserve">, section 32 at </w:t>
      </w:r>
      <w:hyperlink r:id="rId27" w:history="1">
        <w:r w:rsidRPr="00ED3D79">
          <w:rPr>
            <w:rStyle w:val="Hyperlink"/>
            <w:rFonts w:ascii="Times New Roman" w:hAnsi="Times New Roman" w:cs="Times New Roman"/>
            <w:sz w:val="22"/>
            <w:szCs w:val="22"/>
          </w:rPr>
          <w:t>http://coursecatalog.syr.edu/</w:t>
        </w:r>
      </w:hyperlink>
      <w:r w:rsidR="00EE3F63" w:rsidRPr="004D231B">
        <w:rPr>
          <w:sz w:val="22"/>
          <w:szCs w:val="22"/>
        </w:rPr>
        <w:t xml:space="preserve"> states: </w:t>
      </w:r>
      <w:r w:rsidRPr="004D231B">
        <w:rPr>
          <w:i/>
          <w:iCs/>
          <w:sz w:val="22"/>
          <w:szCs w:val="22"/>
        </w:rPr>
        <w:t>“If the student has exceeded the seven-year limit for achieving ABD status, the student must register for GRD 991, which requires a minimum of one credit hour per semester, each fall and spring semester until ABD status is achieved. If the student fails to register for GRD 991, for a given term, the student will be withdrawn from the program. If the student has exceeded the degree completion limit of five years after achieving ABD status, the student must register for GRD 991, which requires a minimum of one credit hour per semester, each fall and spring semester until the completion of the doctoral degree. If the student fails to register for GRD 991, for a given term, the student will be withdrawn from the program</w:t>
      </w:r>
      <w:r w:rsidRPr="00500D87">
        <w:rPr>
          <w:rFonts w:ascii="Times New Roman" w:hAnsi="Times New Roman" w:cs="Times New Roman"/>
          <w:i/>
          <w:iCs/>
          <w:sz w:val="22"/>
          <w:szCs w:val="22"/>
        </w:rPr>
        <w:t>”</w:t>
      </w:r>
    </w:p>
    <w:p w14:paraId="3950466C" w14:textId="77777777" w:rsidR="00E92D6E" w:rsidRPr="004D231B" w:rsidRDefault="00E92D6E" w:rsidP="004D231B">
      <w:pPr>
        <w:pStyle w:val="BodyText"/>
        <w:ind w:left="0"/>
        <w:rPr>
          <w:i/>
          <w:sz w:val="22"/>
          <w:szCs w:val="22"/>
        </w:rPr>
      </w:pPr>
    </w:p>
    <w:bookmarkStart w:id="13" w:name="Thisis_or_Dissertation"/>
    <w:p w14:paraId="57AA74D3" w14:textId="52A37F8D" w:rsidR="00E92D6E" w:rsidRPr="004D231B" w:rsidRDefault="002640F9" w:rsidP="00A72114">
      <w:pPr>
        <w:pStyle w:val="BodyText"/>
        <w:numPr>
          <w:ilvl w:val="0"/>
          <w:numId w:val="33"/>
        </w:numPr>
        <w:rPr>
          <w:rFonts w:ascii="Times New Roman" w:hAnsi="Times New Roman" w:cs="Times New Roman"/>
          <w:b/>
          <w:bCs/>
          <w:sz w:val="22"/>
          <w:szCs w:val="22"/>
          <w:u w:val="single" w:color="000000"/>
        </w:rPr>
      </w:pPr>
      <w:r>
        <w:rPr>
          <w:rFonts w:ascii="Times New Roman" w:hAnsi="Times New Roman" w:cs="Times New Roman"/>
          <w:b/>
          <w:bCs/>
          <w:sz w:val="22"/>
          <w:szCs w:val="22"/>
          <w:u w:val="single" w:color="000000"/>
        </w:rPr>
        <w:fldChar w:fldCharType="begin"/>
      </w:r>
      <w:r>
        <w:rPr>
          <w:rFonts w:ascii="Times New Roman" w:hAnsi="Times New Roman" w:cs="Times New Roman"/>
          <w:b/>
          <w:bCs/>
          <w:sz w:val="22"/>
          <w:szCs w:val="22"/>
          <w:u w:val="single" w:color="000000"/>
        </w:rPr>
        <w:instrText>HYPERLINK  \l "Table_of_Contents"</w:instrText>
      </w:r>
      <w:r>
        <w:rPr>
          <w:rFonts w:ascii="Times New Roman" w:hAnsi="Times New Roman" w:cs="Times New Roman"/>
          <w:b/>
          <w:bCs/>
          <w:sz w:val="22"/>
          <w:szCs w:val="22"/>
          <w:u w:val="single" w:color="000000"/>
        </w:rPr>
      </w:r>
      <w:r>
        <w:rPr>
          <w:rFonts w:ascii="Times New Roman" w:hAnsi="Times New Roman" w:cs="Times New Roman"/>
          <w:b/>
          <w:bCs/>
          <w:sz w:val="22"/>
          <w:szCs w:val="22"/>
          <w:u w:val="single" w:color="000000"/>
        </w:rPr>
        <w:fldChar w:fldCharType="separate"/>
      </w:r>
      <w:r w:rsidR="00EE3F63" w:rsidRPr="002640F9">
        <w:rPr>
          <w:rStyle w:val="Hyperlink"/>
          <w:rFonts w:ascii="Times New Roman" w:hAnsi="Times New Roman" w:cs="Times New Roman"/>
          <w:b/>
          <w:bCs/>
          <w:sz w:val="22"/>
          <w:szCs w:val="22"/>
        </w:rPr>
        <w:t>The Thesis (MS) or Dissertation</w:t>
      </w:r>
      <w:r w:rsidR="00EE3F63" w:rsidRPr="002640F9">
        <w:rPr>
          <w:rStyle w:val="Hyperlink"/>
          <w:rFonts w:ascii="Times New Roman" w:hAnsi="Times New Roman" w:cs="Times New Roman"/>
          <w:b/>
          <w:bCs/>
          <w:spacing w:val="-4"/>
          <w:sz w:val="22"/>
          <w:szCs w:val="22"/>
        </w:rPr>
        <w:t xml:space="preserve"> </w:t>
      </w:r>
      <w:r w:rsidR="00EE3F63" w:rsidRPr="002640F9">
        <w:rPr>
          <w:rStyle w:val="Hyperlink"/>
          <w:rFonts w:ascii="Times New Roman" w:hAnsi="Times New Roman" w:cs="Times New Roman"/>
          <w:b/>
          <w:bCs/>
          <w:sz w:val="22"/>
          <w:szCs w:val="22"/>
        </w:rPr>
        <w:t>(PhD)</w:t>
      </w:r>
      <w:r>
        <w:rPr>
          <w:rFonts w:ascii="Times New Roman" w:hAnsi="Times New Roman" w:cs="Times New Roman"/>
          <w:b/>
          <w:bCs/>
          <w:sz w:val="22"/>
          <w:szCs w:val="22"/>
          <w:u w:val="single" w:color="000000"/>
        </w:rPr>
        <w:fldChar w:fldCharType="end"/>
      </w:r>
    </w:p>
    <w:bookmarkEnd w:id="13"/>
    <w:p w14:paraId="3C56FD30" w14:textId="77777777" w:rsidR="00C76A17" w:rsidRPr="00A72114" w:rsidRDefault="00C76A17" w:rsidP="004D231B">
      <w:pPr>
        <w:pStyle w:val="BodyText"/>
        <w:ind w:left="0"/>
        <w:rPr>
          <w:rFonts w:ascii="Times New Roman" w:hAnsi="Times New Roman" w:cs="Times New Roman"/>
          <w:b/>
          <w:bCs/>
          <w:sz w:val="16"/>
          <w:szCs w:val="16"/>
        </w:rPr>
      </w:pPr>
    </w:p>
    <w:p w14:paraId="4150A974" w14:textId="5AAA9210"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thesis (MS) or dissertation (PhD) is the written presentation of research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accomplished. The research phase of a graduate program is generally the most exciting and productive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part. Research by graduate students is normally done in close consultation with the</w:t>
      </w:r>
      <w:r w:rsidRPr="004D231B">
        <w:rPr>
          <w:rFonts w:ascii="Times New Roman" w:hAnsi="Times New Roman" w:cs="Times New Roman"/>
          <w:spacing w:val="-15"/>
          <w:sz w:val="22"/>
          <w:szCs w:val="22"/>
        </w:rPr>
        <w:t xml:space="preserve"> </w:t>
      </w:r>
      <w:r w:rsidR="002641FD">
        <w:rPr>
          <w:rFonts w:ascii="Times New Roman" w:hAnsi="Times New Roman" w:cs="Times New Roman"/>
          <w:sz w:val="22"/>
          <w:szCs w:val="22"/>
        </w:rPr>
        <w:t xml:space="preserve">faculty </w:t>
      </w:r>
      <w:r w:rsidRPr="004D231B">
        <w:rPr>
          <w:rFonts w:ascii="Times New Roman" w:hAnsi="Times New Roman" w:cs="Times New Roman"/>
          <w:sz w:val="22"/>
          <w:szCs w:val="22"/>
        </w:rPr>
        <w:t xml:space="preserve">advisor </w:t>
      </w:r>
      <w:r w:rsidRPr="00D27F7F">
        <w:rPr>
          <w:rFonts w:ascii="Times New Roman" w:hAnsi="Times New Roman" w:cs="Times New Roman"/>
          <w:sz w:val="22"/>
          <w:szCs w:val="22"/>
        </w:rPr>
        <w:t xml:space="preserve">and </w:t>
      </w:r>
      <w:r w:rsidR="00672BB6" w:rsidRPr="00D27F7F">
        <w:rPr>
          <w:rFonts w:ascii="Times New Roman" w:hAnsi="Times New Roman" w:cs="Times New Roman"/>
          <w:sz w:val="22"/>
          <w:szCs w:val="22"/>
        </w:rPr>
        <w:t>often members of</w:t>
      </w:r>
      <w:r w:rsidR="00672BB6">
        <w:rPr>
          <w:rFonts w:ascii="Times New Roman" w:hAnsi="Times New Roman" w:cs="Times New Roman"/>
          <w:sz w:val="22"/>
          <w:szCs w:val="22"/>
        </w:rPr>
        <w:t xml:space="preserve"> </w:t>
      </w:r>
      <w:r w:rsidRPr="004D231B">
        <w:rPr>
          <w:rFonts w:ascii="Times New Roman" w:hAnsi="Times New Roman" w:cs="Times New Roman"/>
          <w:sz w:val="22"/>
          <w:szCs w:val="22"/>
        </w:rPr>
        <w:t>the Advisory Committee. Research studies vary widely because of</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the breadth and interdisciplinary nature of </w:t>
      </w:r>
      <w:r w:rsidR="004B4338" w:rsidRPr="004D231B">
        <w:rPr>
          <w:rFonts w:ascii="Times New Roman" w:hAnsi="Times New Roman" w:cs="Times New Roman"/>
          <w:sz w:val="22"/>
          <w:szCs w:val="22"/>
        </w:rPr>
        <w:t>E</w:t>
      </w:r>
      <w:r w:rsidRPr="004D231B">
        <w:rPr>
          <w:rFonts w:ascii="Times New Roman" w:hAnsi="Times New Roman" w:cs="Times New Roman"/>
          <w:sz w:val="22"/>
          <w:szCs w:val="22"/>
        </w:rPr>
        <w:t xml:space="preserve">arth science. However, the </w:t>
      </w:r>
      <w:r w:rsidR="002641FD">
        <w:rPr>
          <w:rFonts w:ascii="Times New Roman" w:hAnsi="Times New Roman" w:cs="Times New Roman"/>
          <w:sz w:val="22"/>
          <w:szCs w:val="22"/>
        </w:rPr>
        <w:t>D</w:t>
      </w:r>
      <w:r w:rsidRPr="004D231B">
        <w:rPr>
          <w:rFonts w:ascii="Times New Roman" w:hAnsi="Times New Roman" w:cs="Times New Roman"/>
          <w:sz w:val="22"/>
          <w:szCs w:val="22"/>
        </w:rPr>
        <w:t>epartment expects that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all research done by its students will be of the highest quality, involving careful study of</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significant scientific problems while adhering to ethical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standards.</w:t>
      </w:r>
    </w:p>
    <w:p w14:paraId="4E81A912" w14:textId="77777777" w:rsidR="00E92D6E" w:rsidRPr="004D231B" w:rsidRDefault="00E92D6E" w:rsidP="004D231B">
      <w:pPr>
        <w:pStyle w:val="BodyText"/>
        <w:ind w:left="0"/>
        <w:rPr>
          <w:sz w:val="22"/>
          <w:szCs w:val="22"/>
        </w:rPr>
      </w:pPr>
    </w:p>
    <w:p w14:paraId="5F4000E3" w14:textId="630883AA"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lastRenderedPageBreak/>
        <w:t xml:space="preserve">The Department of Earth </w:t>
      </w:r>
      <w:r w:rsidR="002641FD">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encourages MS and PhD candidates to prepare theses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dissertations in a format that is suitable for publication</w:t>
      </w:r>
      <w:r w:rsidR="00C95EF8" w:rsidRPr="004D231B">
        <w:rPr>
          <w:rFonts w:ascii="Times New Roman" w:hAnsi="Times New Roman" w:cs="Times New Roman"/>
          <w:sz w:val="22"/>
          <w:szCs w:val="22"/>
        </w:rPr>
        <w:t xml:space="preserve"> in a</w:t>
      </w:r>
      <w:r w:rsidR="004B4338" w:rsidRPr="004D231B">
        <w:rPr>
          <w:rFonts w:ascii="Times New Roman" w:hAnsi="Times New Roman" w:cs="Times New Roman"/>
          <w:sz w:val="22"/>
          <w:szCs w:val="22"/>
        </w:rPr>
        <w:t xml:space="preserve"> peer reviewed journal</w:t>
      </w:r>
      <w:r w:rsidRPr="004D231B">
        <w:rPr>
          <w:rFonts w:ascii="Times New Roman" w:hAnsi="Times New Roman" w:cs="Times New Roman"/>
          <w:sz w:val="22"/>
          <w:szCs w:val="22"/>
        </w:rPr>
        <w:t xml:space="preserve"> and will accept manuscripts that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constitute one or more articles ready for submission to journals. Theses or dissertations may also</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be submitted in a standard, or traditional, format. The number of articles (for peer reviewed</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journals of international merit) required for the thesis or dissertation will depend upon the subject</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studied. One journal article manuscript is typically required for the MS thesis and three journal</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article manuscripts are typically required for the PhD dissertation. </w:t>
      </w:r>
      <w:r w:rsidR="000918D6" w:rsidRPr="004D7DA4">
        <w:rPr>
          <w:rFonts w:ascii="Times New Roman" w:hAnsi="Times New Roman" w:cs="Times New Roman"/>
          <w:sz w:val="22"/>
          <w:szCs w:val="22"/>
        </w:rPr>
        <w:t>PhD dissertation wi</w:t>
      </w:r>
      <w:r w:rsidR="00C76D40" w:rsidRPr="004D7DA4">
        <w:rPr>
          <w:rFonts w:ascii="Times New Roman" w:hAnsi="Times New Roman" w:cs="Times New Roman"/>
          <w:sz w:val="22"/>
          <w:szCs w:val="22"/>
        </w:rPr>
        <w:t>th</w:t>
      </w:r>
      <w:r w:rsidR="000918D6" w:rsidRPr="004D7DA4">
        <w:rPr>
          <w:rFonts w:ascii="Times New Roman" w:hAnsi="Times New Roman" w:cs="Times New Roman"/>
          <w:sz w:val="22"/>
          <w:szCs w:val="22"/>
        </w:rPr>
        <w:t xml:space="preserve"> three papers typically have </w:t>
      </w:r>
      <w:r w:rsidR="00C76D40" w:rsidRPr="004D7DA4">
        <w:rPr>
          <w:rFonts w:ascii="Times New Roman" w:hAnsi="Times New Roman" w:cs="Times New Roman"/>
          <w:sz w:val="22"/>
          <w:szCs w:val="22"/>
        </w:rPr>
        <w:t>short</w:t>
      </w:r>
      <w:r w:rsidR="000918D6" w:rsidRPr="004D7DA4">
        <w:rPr>
          <w:rFonts w:ascii="Times New Roman" w:hAnsi="Times New Roman" w:cs="Times New Roman"/>
          <w:sz w:val="22"/>
          <w:szCs w:val="22"/>
        </w:rPr>
        <w:t xml:space="preserve"> intr</w:t>
      </w:r>
      <w:r w:rsidR="00C76D40" w:rsidRPr="004D7DA4">
        <w:rPr>
          <w:rFonts w:ascii="Times New Roman" w:hAnsi="Times New Roman" w:cs="Times New Roman"/>
          <w:sz w:val="22"/>
          <w:szCs w:val="22"/>
        </w:rPr>
        <w:t>o</w:t>
      </w:r>
      <w:r w:rsidR="000918D6" w:rsidRPr="004D7DA4">
        <w:rPr>
          <w:rFonts w:ascii="Times New Roman" w:hAnsi="Times New Roman" w:cs="Times New Roman"/>
          <w:sz w:val="22"/>
          <w:szCs w:val="22"/>
        </w:rPr>
        <w:t>d</w:t>
      </w:r>
      <w:r w:rsidR="00C76D40" w:rsidRPr="004D7DA4">
        <w:rPr>
          <w:rFonts w:ascii="Times New Roman" w:hAnsi="Times New Roman" w:cs="Times New Roman"/>
          <w:sz w:val="22"/>
          <w:szCs w:val="22"/>
        </w:rPr>
        <w:t>uc</w:t>
      </w:r>
      <w:r w:rsidR="000918D6" w:rsidRPr="004D7DA4">
        <w:rPr>
          <w:rFonts w:ascii="Times New Roman" w:hAnsi="Times New Roman" w:cs="Times New Roman"/>
          <w:sz w:val="22"/>
          <w:szCs w:val="22"/>
        </w:rPr>
        <w:t>tion and conclusion cha</w:t>
      </w:r>
      <w:r w:rsidR="00C76D40" w:rsidRPr="004D7DA4">
        <w:rPr>
          <w:rFonts w:ascii="Times New Roman" w:hAnsi="Times New Roman" w:cs="Times New Roman"/>
          <w:sz w:val="22"/>
          <w:szCs w:val="22"/>
        </w:rPr>
        <w:t xml:space="preserve">pters </w:t>
      </w:r>
      <w:r w:rsidR="002746E2" w:rsidRPr="004D7DA4">
        <w:rPr>
          <w:rFonts w:ascii="Times New Roman" w:hAnsi="Times New Roman" w:cs="Times New Roman"/>
          <w:sz w:val="22"/>
          <w:szCs w:val="22"/>
        </w:rPr>
        <w:t xml:space="preserve">that </w:t>
      </w:r>
      <w:r w:rsidR="00134E08" w:rsidRPr="004D7DA4">
        <w:rPr>
          <w:rFonts w:ascii="Times New Roman" w:hAnsi="Times New Roman" w:cs="Times New Roman"/>
          <w:sz w:val="22"/>
          <w:szCs w:val="22"/>
        </w:rPr>
        <w:t>introduce and explain</w:t>
      </w:r>
      <w:r w:rsidR="002746E2" w:rsidRPr="004D7DA4">
        <w:rPr>
          <w:rFonts w:ascii="Times New Roman" w:hAnsi="Times New Roman" w:cs="Times New Roman"/>
          <w:sz w:val="22"/>
          <w:szCs w:val="22"/>
        </w:rPr>
        <w:t xml:space="preserve"> the theme of the research and the combined</w:t>
      </w:r>
      <w:r w:rsidR="00134E08" w:rsidRPr="004D7DA4">
        <w:rPr>
          <w:rFonts w:ascii="Times New Roman" w:hAnsi="Times New Roman" w:cs="Times New Roman"/>
          <w:sz w:val="22"/>
          <w:szCs w:val="22"/>
        </w:rPr>
        <w:t xml:space="preserve"> conclusions and implications of the research.</w:t>
      </w:r>
      <w:r w:rsidR="00134E08">
        <w:rPr>
          <w:rFonts w:ascii="Times New Roman" w:hAnsi="Times New Roman" w:cs="Times New Roman"/>
          <w:sz w:val="22"/>
          <w:szCs w:val="22"/>
        </w:rPr>
        <w:t xml:space="preserve"> </w:t>
      </w:r>
      <w:r w:rsidRPr="004D231B">
        <w:rPr>
          <w:rFonts w:ascii="Times New Roman" w:hAnsi="Times New Roman" w:cs="Times New Roman"/>
          <w:sz w:val="22"/>
          <w:szCs w:val="22"/>
        </w:rPr>
        <w:t>The format of the thesis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dissertation must be approved by the Advisory Committee and the Director of Graduate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Studies.</w:t>
      </w:r>
    </w:p>
    <w:p w14:paraId="356EED24" w14:textId="77777777" w:rsidR="00E92D6E" w:rsidRPr="004D231B" w:rsidRDefault="00E92D6E" w:rsidP="004D231B">
      <w:pPr>
        <w:pStyle w:val="BodyText"/>
        <w:rPr>
          <w:sz w:val="22"/>
          <w:szCs w:val="22"/>
        </w:rPr>
      </w:pPr>
    </w:p>
    <w:p w14:paraId="7B8C4E66" w14:textId="40D85AD4" w:rsidR="00E92D6E"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Graduate School Procedures: </w:t>
      </w:r>
      <w:r w:rsidR="0050732C">
        <w:rPr>
          <w:rFonts w:ascii="Times New Roman" w:hAnsi="Times New Roman" w:cs="Times New Roman"/>
          <w:sz w:val="22"/>
          <w:szCs w:val="22"/>
        </w:rPr>
        <w:t>M</w:t>
      </w:r>
      <w:r w:rsidRPr="004D231B">
        <w:rPr>
          <w:rFonts w:ascii="Times New Roman" w:hAnsi="Times New Roman" w:cs="Times New Roman"/>
          <w:sz w:val="22"/>
          <w:szCs w:val="22"/>
        </w:rPr>
        <w:t>S theses and PhD dissertations must comply with</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general requirements of the Graduate School. Students who are approaching the final stage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of their programs should review the materials provided by the Graduate School </w:t>
      </w:r>
      <w:r w:rsidR="008C69D3">
        <w:rPr>
          <w:rFonts w:ascii="Times New Roman" w:hAnsi="Times New Roman" w:cs="Times New Roman"/>
          <w:sz w:val="22"/>
          <w:szCs w:val="22"/>
        </w:rPr>
        <w:t>at</w:t>
      </w:r>
      <w:r w:rsidR="00BC3FF2" w:rsidRPr="004D231B">
        <w:rPr>
          <w:rFonts w:ascii="Times New Roman" w:hAnsi="Times New Roman" w:cs="Times New Roman"/>
          <w:sz w:val="22"/>
          <w:szCs w:val="22"/>
        </w:rPr>
        <w:t xml:space="preserve"> </w:t>
      </w:r>
      <w:hyperlink r:id="rId28" w:history="1">
        <w:r w:rsidR="003444B1" w:rsidRPr="005150E2">
          <w:rPr>
            <w:rStyle w:val="Hyperlink"/>
            <w:rFonts w:ascii="Times New Roman" w:hAnsi="Times New Roman" w:cs="Times New Roman"/>
            <w:sz w:val="22"/>
            <w:szCs w:val="22"/>
          </w:rPr>
          <w:t>https://graduateschool.syr.edu/</w:t>
        </w:r>
      </w:hyperlink>
      <w:r w:rsidR="008C69D3">
        <w:rPr>
          <w:rFonts w:ascii="Times New Roman" w:hAnsi="Times New Roman" w:cs="Times New Roman"/>
          <w:sz w:val="22"/>
          <w:szCs w:val="22"/>
        </w:rPr>
        <w:t xml:space="preserve"> </w:t>
      </w:r>
      <w:r w:rsidRPr="004D231B">
        <w:rPr>
          <w:rFonts w:ascii="Times New Roman" w:hAnsi="Times New Roman" w:cs="Times New Roman"/>
          <w:sz w:val="22"/>
          <w:szCs w:val="22"/>
        </w:rPr>
        <w:t>including the dates and deadlines, requirements for commencement,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thesis/dissertation defense checklist, and the dissertation submittal checklist. Students are responsible for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reviewing and following the procedures and policies given by the Graduate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School.</w:t>
      </w:r>
    </w:p>
    <w:p w14:paraId="451991EE" w14:textId="77777777" w:rsidR="008C69D3" w:rsidRPr="004D231B" w:rsidRDefault="008C69D3" w:rsidP="004D231B">
      <w:pPr>
        <w:pStyle w:val="BodyText"/>
        <w:ind w:left="0"/>
        <w:rPr>
          <w:rFonts w:ascii="Times New Roman" w:hAnsi="Times New Roman" w:cs="Times New Roman"/>
          <w:sz w:val="22"/>
          <w:szCs w:val="22"/>
        </w:rPr>
      </w:pPr>
    </w:p>
    <w:p w14:paraId="50A89477" w14:textId="2E85293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Specifics of Doctoral Dissertations and Master’s Theses Format: </w:t>
      </w:r>
      <w:r w:rsidR="00BC3FF2" w:rsidRPr="004D231B">
        <w:rPr>
          <w:rFonts w:ascii="Times New Roman" w:hAnsi="Times New Roman" w:cs="Times New Roman"/>
          <w:sz w:val="22"/>
          <w:szCs w:val="22"/>
        </w:rPr>
        <w:t xml:space="preserve">Information related to the formatting of theses and dissertations can be found </w:t>
      </w:r>
      <w:r w:rsidR="003444B1">
        <w:rPr>
          <w:rFonts w:ascii="Times New Roman" w:hAnsi="Times New Roman" w:cs="Times New Roman"/>
          <w:sz w:val="22"/>
          <w:szCs w:val="22"/>
        </w:rPr>
        <w:t xml:space="preserve">through the Graduate School at </w:t>
      </w:r>
      <w:hyperlink r:id="rId29" w:history="1">
        <w:r w:rsidR="003444B1" w:rsidRPr="000C25BB">
          <w:rPr>
            <w:rStyle w:val="Hyperlink"/>
            <w:rFonts w:ascii="Times New Roman" w:hAnsi="Times New Roman" w:cs="Times New Roman"/>
            <w:sz w:val="22"/>
            <w:szCs w:val="22"/>
          </w:rPr>
          <w:t>https://graduateschool.syr.edu/</w:t>
        </w:r>
      </w:hyperlink>
      <w:r w:rsidR="008C69D3">
        <w:rPr>
          <w:rFonts w:ascii="Times New Roman" w:hAnsi="Times New Roman" w:cs="Times New Roman"/>
          <w:sz w:val="22"/>
          <w:szCs w:val="22"/>
        </w:rPr>
        <w:t>.</w:t>
      </w:r>
      <w:r w:rsidR="003444B1">
        <w:rPr>
          <w:rFonts w:ascii="Times New Roman" w:hAnsi="Times New Roman" w:cs="Times New Roman"/>
          <w:sz w:val="22"/>
          <w:szCs w:val="22"/>
        </w:rPr>
        <w:t xml:space="preserve"> </w:t>
      </w:r>
      <w:r w:rsidR="008C69D3">
        <w:rPr>
          <w:rFonts w:ascii="Times New Roman" w:hAnsi="Times New Roman" w:cs="Times New Roman"/>
          <w:sz w:val="22"/>
          <w:szCs w:val="22"/>
        </w:rPr>
        <w:t xml:space="preserve"> D</w:t>
      </w:r>
      <w:r w:rsidRPr="004D231B">
        <w:rPr>
          <w:rFonts w:ascii="Times New Roman" w:hAnsi="Times New Roman" w:cs="Times New Roman"/>
          <w:sz w:val="22"/>
          <w:szCs w:val="22"/>
        </w:rPr>
        <w:t>issertations that are tabled for defense must be in</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the approved format. </w:t>
      </w:r>
    </w:p>
    <w:p w14:paraId="6E548B58" w14:textId="77777777" w:rsidR="00E92D6E" w:rsidRPr="004D231B" w:rsidRDefault="00E92D6E" w:rsidP="004D231B">
      <w:pPr>
        <w:pStyle w:val="BodyText"/>
        <w:ind w:left="0"/>
        <w:rPr>
          <w:sz w:val="22"/>
          <w:szCs w:val="22"/>
        </w:rPr>
      </w:pPr>
    </w:p>
    <w:p w14:paraId="3C72A14F" w14:textId="7E96670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sz w:val="22"/>
          <w:szCs w:val="22"/>
        </w:rPr>
        <w:t xml:space="preserve">Vancouver Protocol: </w:t>
      </w:r>
      <w:r w:rsidRPr="004D231B">
        <w:rPr>
          <w:rFonts w:ascii="Times New Roman" w:hAnsi="Times New Roman" w:cs="Times New Roman"/>
          <w:sz w:val="22"/>
          <w:szCs w:val="22"/>
        </w:rPr>
        <w:t xml:space="preserve">The Department of Earth </w:t>
      </w:r>
      <w:r w:rsidR="00E95DFE">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endorses and follows the guidelines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of the Vancouver Protocol on research policy and authorship. Important components of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Protocol that are particularly relevant to the </w:t>
      </w:r>
      <w:r w:rsidR="008C69D3">
        <w:rPr>
          <w:rFonts w:ascii="Times New Roman" w:hAnsi="Times New Roman" w:cs="Times New Roman"/>
          <w:sz w:val="22"/>
          <w:szCs w:val="22"/>
        </w:rPr>
        <w:t>D</w:t>
      </w:r>
      <w:r w:rsidRPr="004D231B">
        <w:rPr>
          <w:rFonts w:ascii="Times New Roman" w:hAnsi="Times New Roman" w:cs="Times New Roman"/>
          <w:sz w:val="22"/>
          <w:szCs w:val="22"/>
        </w:rPr>
        <w:t xml:space="preserve">epartment are summarized at the </w:t>
      </w:r>
      <w:r w:rsidRPr="004D231B">
        <w:rPr>
          <w:rFonts w:ascii="Times New Roman" w:hAnsi="Times New Roman" w:cs="Times New Roman"/>
          <w:bCs/>
          <w:sz w:val="22"/>
          <w:szCs w:val="22"/>
        </w:rPr>
        <w:t>end</w:t>
      </w:r>
      <w:r w:rsidRPr="004D231B">
        <w:rPr>
          <w:rFonts w:ascii="Times New Roman" w:hAnsi="Times New Roman" w:cs="Times New Roman"/>
          <w:b/>
          <w:sz w:val="22"/>
          <w:szCs w:val="22"/>
        </w:rPr>
        <w:t xml:space="preserve"> </w:t>
      </w:r>
      <w:r w:rsidRPr="004D231B">
        <w:rPr>
          <w:rFonts w:ascii="Times New Roman" w:hAnsi="Times New Roman" w:cs="Times New Roman"/>
          <w:sz w:val="22"/>
          <w:szCs w:val="22"/>
        </w:rPr>
        <w:t>of these guidelines.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The master document can be found </w:t>
      </w:r>
      <w:r w:rsidR="008C69D3">
        <w:rPr>
          <w:rFonts w:ascii="Times New Roman" w:hAnsi="Times New Roman" w:cs="Times New Roman"/>
          <w:sz w:val="22"/>
          <w:szCs w:val="22"/>
        </w:rPr>
        <w:t xml:space="preserve">at </w:t>
      </w:r>
      <w:hyperlink r:id="rId30" w:history="1">
        <w:r w:rsidR="008C69D3" w:rsidRPr="000C25BB">
          <w:rPr>
            <w:rStyle w:val="Hyperlink"/>
            <w:rFonts w:ascii="Times New Roman" w:hAnsi="Times New Roman" w:cs="Times New Roman"/>
            <w:sz w:val="22"/>
            <w:szCs w:val="22"/>
          </w:rPr>
          <w:t>http://www.icmje.org/</w:t>
        </w:r>
      </w:hyperlink>
      <w:r w:rsidR="008C69D3">
        <w:rPr>
          <w:rFonts w:ascii="Times New Roman" w:hAnsi="Times New Roman" w:cs="Times New Roman"/>
          <w:sz w:val="22"/>
          <w:szCs w:val="22"/>
        </w:rPr>
        <w:t xml:space="preserve">. </w:t>
      </w:r>
    </w:p>
    <w:p w14:paraId="14A334BC" w14:textId="77777777" w:rsidR="00E92D6E" w:rsidRPr="004D231B" w:rsidRDefault="00E92D6E" w:rsidP="004D231B">
      <w:pPr>
        <w:pStyle w:val="BodyText"/>
        <w:ind w:left="0"/>
        <w:rPr>
          <w:sz w:val="22"/>
          <w:szCs w:val="22"/>
        </w:rPr>
      </w:pPr>
    </w:p>
    <w:p w14:paraId="542ACC63" w14:textId="7777777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sz w:val="22"/>
          <w:szCs w:val="22"/>
        </w:rPr>
        <w:t xml:space="preserve">The Writing and Approval Process and Timeline: </w:t>
      </w:r>
      <w:r w:rsidRPr="004D231B">
        <w:rPr>
          <w:rFonts w:ascii="Times New Roman" w:hAnsi="Times New Roman" w:cs="Times New Roman"/>
          <w:sz w:val="22"/>
          <w:szCs w:val="22"/>
        </w:rPr>
        <w:t>Students, particularly for the PhD,</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may write their dissertation incrementally over time, particularly if they are preparing a series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of journal manuscripts that will ultimately be compiled for the dissertation. Such development</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of the dissertation or thesis over time is preferable to trying to write the entire document at the</w:t>
      </w:r>
      <w:r w:rsidRPr="004D231B">
        <w:rPr>
          <w:rFonts w:ascii="Times New Roman" w:hAnsi="Times New Roman" w:cs="Times New Roman"/>
          <w:spacing w:val="-25"/>
          <w:sz w:val="22"/>
          <w:szCs w:val="22"/>
        </w:rPr>
        <w:t xml:space="preserve"> </w:t>
      </w:r>
      <w:r w:rsidRPr="004D231B">
        <w:rPr>
          <w:rFonts w:ascii="Times New Roman" w:hAnsi="Times New Roman" w:cs="Times New Roman"/>
          <w:sz w:val="22"/>
          <w:szCs w:val="22"/>
        </w:rPr>
        <w:t>end of the program. With that in mind, the writing and approval process, even for one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individual journal article manuscript, may take </w:t>
      </w:r>
      <w:r w:rsidRPr="004D231B">
        <w:rPr>
          <w:rFonts w:ascii="Times New Roman" w:hAnsi="Times New Roman" w:cs="Times New Roman"/>
          <w:iCs/>
          <w:sz w:val="22"/>
          <w:szCs w:val="22"/>
        </w:rPr>
        <w:t>more than six months after completion of the first</w:t>
      </w:r>
      <w:r w:rsidRPr="004D231B">
        <w:rPr>
          <w:rFonts w:ascii="Times New Roman" w:hAnsi="Times New Roman" w:cs="Times New Roman"/>
          <w:iCs/>
          <w:spacing w:val="-17"/>
          <w:sz w:val="22"/>
          <w:szCs w:val="22"/>
        </w:rPr>
        <w:t xml:space="preserve"> </w:t>
      </w:r>
      <w:r w:rsidRPr="004D231B">
        <w:rPr>
          <w:rFonts w:ascii="Times New Roman" w:hAnsi="Times New Roman" w:cs="Times New Roman"/>
          <w:iCs/>
          <w:sz w:val="22"/>
          <w:szCs w:val="22"/>
        </w:rPr>
        <w:t>draft!</w:t>
      </w:r>
    </w:p>
    <w:p w14:paraId="4B4D6A34" w14:textId="77777777" w:rsidR="00E95DFE" w:rsidRDefault="00E95DFE" w:rsidP="004D231B">
      <w:pPr>
        <w:pStyle w:val="BodyText"/>
        <w:ind w:left="0"/>
        <w:rPr>
          <w:rFonts w:ascii="Times New Roman" w:hAnsi="Times New Roman" w:cs="Times New Roman"/>
          <w:sz w:val="22"/>
          <w:szCs w:val="22"/>
        </w:rPr>
      </w:pPr>
    </w:p>
    <w:p w14:paraId="08EFE5BC" w14:textId="6AFB7E30"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More time may be required if your writing skills are still being honed or if you write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primarily during the summer, when faculty may be away from the </w:t>
      </w:r>
      <w:r w:rsidR="00EA6E07">
        <w:rPr>
          <w:rFonts w:ascii="Times New Roman" w:hAnsi="Times New Roman" w:cs="Times New Roman"/>
          <w:sz w:val="22"/>
          <w:szCs w:val="22"/>
        </w:rPr>
        <w:t>D</w:t>
      </w:r>
      <w:r w:rsidRPr="004D231B">
        <w:rPr>
          <w:rFonts w:ascii="Times New Roman" w:hAnsi="Times New Roman" w:cs="Times New Roman"/>
          <w:sz w:val="22"/>
          <w:szCs w:val="22"/>
        </w:rPr>
        <w:t>epartment doing field work 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other research work. It is </w:t>
      </w:r>
      <w:r w:rsidR="007A0E52" w:rsidRPr="004D231B">
        <w:rPr>
          <w:rFonts w:ascii="Times New Roman" w:hAnsi="Times New Roman" w:cs="Times New Roman"/>
          <w:sz w:val="22"/>
          <w:szCs w:val="22"/>
        </w:rPr>
        <w:t xml:space="preserve">paramount </w:t>
      </w:r>
      <w:r w:rsidRPr="004D231B">
        <w:rPr>
          <w:rFonts w:ascii="Times New Roman" w:hAnsi="Times New Roman" w:cs="Times New Roman"/>
          <w:sz w:val="22"/>
          <w:szCs w:val="22"/>
        </w:rPr>
        <w:t>that students communicate clearly with their advisor regarding</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the expectations of how long it will take for the advisor to review drafts of the thesis 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dissertation chapters and return comments. </w:t>
      </w:r>
      <w:r w:rsidR="007A0E52" w:rsidRPr="004D231B">
        <w:rPr>
          <w:rFonts w:ascii="Times New Roman" w:hAnsi="Times New Roman" w:cs="Times New Roman"/>
          <w:sz w:val="22"/>
          <w:szCs w:val="22"/>
        </w:rPr>
        <w:t xml:space="preserve">It is in the best interests of the student to have this documented in email correspondence. </w:t>
      </w:r>
      <w:r w:rsidRPr="004D231B">
        <w:rPr>
          <w:rFonts w:ascii="Times New Roman" w:hAnsi="Times New Roman" w:cs="Times New Roman"/>
          <w:sz w:val="22"/>
          <w:szCs w:val="22"/>
        </w:rPr>
        <w:t>Some advisors prefer to see an entire draft, complete with</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figures and tables, and some prefer to see sections of the manuscripts as they</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develop.</w:t>
      </w:r>
    </w:p>
    <w:p w14:paraId="764D02C2" w14:textId="77777777" w:rsidR="00E92D6E" w:rsidRPr="004D231B" w:rsidRDefault="00E92D6E" w:rsidP="004D231B">
      <w:pPr>
        <w:pStyle w:val="BodyText"/>
        <w:ind w:left="0"/>
        <w:rPr>
          <w:sz w:val="22"/>
          <w:szCs w:val="22"/>
        </w:rPr>
      </w:pPr>
    </w:p>
    <w:p w14:paraId="24CF9014" w14:textId="75973BCD" w:rsidR="00007AD6"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general steps for approving the thesis or dissertation for the oral defense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are:</w:t>
      </w:r>
    </w:p>
    <w:p w14:paraId="45DE11DF" w14:textId="77777777" w:rsidR="00E95DFE" w:rsidRPr="004D231B" w:rsidRDefault="00E95DFE" w:rsidP="004D231B">
      <w:pPr>
        <w:pStyle w:val="BodyText"/>
        <w:rPr>
          <w:rFonts w:ascii="Times New Roman" w:hAnsi="Times New Roman" w:cs="Times New Roman"/>
          <w:sz w:val="22"/>
          <w:szCs w:val="22"/>
        </w:rPr>
      </w:pPr>
    </w:p>
    <w:p w14:paraId="472F1E81" w14:textId="1AD90762" w:rsidR="0031080F" w:rsidRPr="004D231B" w:rsidRDefault="0031080F" w:rsidP="004D231B">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 xml:space="preserve">The student and advisor should discuss </w:t>
      </w:r>
      <w:r w:rsidR="00767972" w:rsidRPr="004D231B">
        <w:rPr>
          <w:rFonts w:ascii="Times New Roman" w:hAnsi="Times New Roman" w:cs="Times New Roman"/>
          <w:sz w:val="22"/>
          <w:szCs w:val="22"/>
        </w:rPr>
        <w:t xml:space="preserve">ideal defense dates </w:t>
      </w:r>
      <w:r w:rsidR="00F41515" w:rsidRPr="004D231B">
        <w:rPr>
          <w:rFonts w:ascii="Times New Roman" w:hAnsi="Times New Roman" w:cs="Times New Roman"/>
          <w:sz w:val="22"/>
          <w:szCs w:val="22"/>
        </w:rPr>
        <w:t>keeping</w:t>
      </w:r>
      <w:r w:rsidR="00767972" w:rsidRPr="004D231B">
        <w:rPr>
          <w:rFonts w:ascii="Times New Roman" w:hAnsi="Times New Roman" w:cs="Times New Roman"/>
          <w:sz w:val="22"/>
          <w:szCs w:val="22"/>
        </w:rPr>
        <w:t xml:space="preserve"> in mind that, conservatively, the student should count backwards</w:t>
      </w:r>
      <w:r w:rsidR="00AC0C92" w:rsidRPr="004D231B">
        <w:rPr>
          <w:rFonts w:ascii="Times New Roman" w:hAnsi="Times New Roman" w:cs="Times New Roman"/>
          <w:sz w:val="22"/>
          <w:szCs w:val="22"/>
        </w:rPr>
        <w:t xml:space="preserve"> at least</w:t>
      </w:r>
      <w:r w:rsidR="00767972" w:rsidRPr="004D231B">
        <w:rPr>
          <w:rFonts w:ascii="Times New Roman" w:hAnsi="Times New Roman" w:cs="Times New Roman"/>
          <w:bCs/>
          <w:iCs/>
          <w:sz w:val="22"/>
          <w:szCs w:val="22"/>
        </w:rPr>
        <w:t xml:space="preserve"> </w:t>
      </w:r>
      <w:r w:rsidR="003444B1">
        <w:rPr>
          <w:rFonts w:ascii="Times New Roman" w:hAnsi="Times New Roman" w:cs="Times New Roman"/>
          <w:bCs/>
          <w:iCs/>
          <w:sz w:val="22"/>
          <w:szCs w:val="22"/>
        </w:rPr>
        <w:t>six</w:t>
      </w:r>
      <w:r w:rsidR="00767972" w:rsidRPr="004D231B">
        <w:rPr>
          <w:rFonts w:ascii="Times New Roman" w:hAnsi="Times New Roman" w:cs="Times New Roman"/>
          <w:bCs/>
          <w:iCs/>
          <w:sz w:val="22"/>
          <w:szCs w:val="22"/>
        </w:rPr>
        <w:t xml:space="preserve"> weeks </w:t>
      </w:r>
      <w:r w:rsidR="00767972" w:rsidRPr="004D231B">
        <w:rPr>
          <w:rFonts w:ascii="Times New Roman" w:hAnsi="Times New Roman" w:cs="Times New Roman"/>
          <w:sz w:val="22"/>
          <w:szCs w:val="22"/>
        </w:rPr>
        <w:t xml:space="preserve">from that date to have </w:t>
      </w:r>
      <w:r w:rsidR="00AC0C92" w:rsidRPr="004D231B">
        <w:rPr>
          <w:rFonts w:ascii="Times New Roman" w:hAnsi="Times New Roman" w:cs="Times New Roman"/>
          <w:sz w:val="22"/>
          <w:szCs w:val="22"/>
        </w:rPr>
        <w:t xml:space="preserve">a complete </w:t>
      </w:r>
      <w:r w:rsidR="00767972" w:rsidRPr="004D231B">
        <w:rPr>
          <w:rFonts w:ascii="Times New Roman" w:hAnsi="Times New Roman" w:cs="Times New Roman"/>
          <w:sz w:val="22"/>
          <w:szCs w:val="22"/>
        </w:rPr>
        <w:t xml:space="preserve">draft ready to circulate to </w:t>
      </w:r>
      <w:r w:rsidR="00E95DFE">
        <w:rPr>
          <w:rFonts w:ascii="Times New Roman" w:hAnsi="Times New Roman" w:cs="Times New Roman"/>
          <w:sz w:val="22"/>
          <w:szCs w:val="22"/>
        </w:rPr>
        <w:t>their</w:t>
      </w:r>
      <w:r w:rsidR="00767972" w:rsidRPr="004D231B">
        <w:rPr>
          <w:rFonts w:ascii="Times New Roman" w:hAnsi="Times New Roman" w:cs="Times New Roman"/>
          <w:sz w:val="22"/>
          <w:szCs w:val="22"/>
        </w:rPr>
        <w:t xml:space="preserve"> committee.</w:t>
      </w:r>
    </w:p>
    <w:p w14:paraId="4DD61BC8" w14:textId="28C275D4" w:rsidR="00A648EF" w:rsidRPr="004D231B" w:rsidRDefault="00EE3F63" w:rsidP="004D231B">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Advisor and student exchange drafts of the thesis or dissertation until the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advisor considers the document ready for defense. This process can take months and should</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be planned carefully between the advisor and</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student.</w:t>
      </w:r>
    </w:p>
    <w:p w14:paraId="0D3F896D" w14:textId="5333B65B" w:rsidR="00E92D6E" w:rsidRPr="004D231B" w:rsidRDefault="00EE3F63" w:rsidP="00500D87">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Once the advisor approves the text, figures, tables, etc., and considers them to be in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final form, the </w:t>
      </w:r>
      <w:r w:rsidRPr="004D231B">
        <w:rPr>
          <w:rFonts w:ascii="Times New Roman" w:hAnsi="Times New Roman" w:cs="Times New Roman"/>
          <w:sz w:val="22"/>
          <w:szCs w:val="22"/>
        </w:rPr>
        <w:lastRenderedPageBreak/>
        <w:t xml:space="preserve">student sends a </w:t>
      </w:r>
      <w:r w:rsidR="00925579">
        <w:rPr>
          <w:rFonts w:ascii="Times New Roman" w:hAnsi="Times New Roman" w:cs="Times New Roman"/>
          <w:sz w:val="22"/>
          <w:szCs w:val="22"/>
        </w:rPr>
        <w:t xml:space="preserve">digital </w:t>
      </w:r>
      <w:r w:rsidRPr="004D231B">
        <w:rPr>
          <w:rFonts w:ascii="Times New Roman" w:hAnsi="Times New Roman" w:cs="Times New Roman"/>
          <w:sz w:val="22"/>
          <w:szCs w:val="22"/>
        </w:rPr>
        <w:t>copy of the final document to his or her committee members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for approval. In general, committee members should evaluate whether the document is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ready for defense within two weeks, although detailed comments may not be provided until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actual defense date. When the committee agrees that the document is ready for</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defense, they sign a preliminary cover page indicating their approval</w:t>
      </w:r>
      <w:r w:rsidR="003444B1" w:rsidRPr="004D231B">
        <w:rPr>
          <w:rFonts w:ascii="Times New Roman" w:hAnsi="Times New Roman" w:cs="Times New Roman"/>
          <w:sz w:val="22"/>
          <w:szCs w:val="22"/>
        </w:rPr>
        <w:t>. S</w:t>
      </w:r>
      <w:r w:rsidR="003444B1">
        <w:rPr>
          <w:rFonts w:ascii="Times New Roman" w:hAnsi="Times New Roman" w:cs="Times New Roman"/>
          <w:sz w:val="22"/>
          <w:szCs w:val="22"/>
        </w:rPr>
        <w:t xml:space="preserve">ample cover pages, and many other departmental forms, can be found here: </w:t>
      </w:r>
      <w:hyperlink r:id="rId31"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5B384704" w14:textId="4520A702" w:rsidR="003444B1" w:rsidRPr="000C17CE" w:rsidRDefault="003444B1" w:rsidP="004D231B">
      <w:pPr>
        <w:pStyle w:val="BodyText"/>
        <w:numPr>
          <w:ilvl w:val="0"/>
          <w:numId w:val="23"/>
        </w:numPr>
        <w:rPr>
          <w:rFonts w:ascii="Times New Roman" w:hAnsi="Times New Roman" w:cs="Times New Roman"/>
          <w:sz w:val="22"/>
          <w:szCs w:val="22"/>
        </w:rPr>
      </w:pPr>
      <w:r w:rsidRPr="000C17CE">
        <w:rPr>
          <w:rFonts w:ascii="Times New Roman" w:hAnsi="Times New Roman" w:cs="Times New Roman"/>
          <w:sz w:val="22"/>
          <w:szCs w:val="22"/>
        </w:rPr>
        <w:t>Th</w:t>
      </w:r>
      <w:r w:rsidR="00BF4843" w:rsidRPr="000C17CE">
        <w:rPr>
          <w:rFonts w:ascii="Times New Roman" w:hAnsi="Times New Roman" w:cs="Times New Roman"/>
          <w:sz w:val="22"/>
          <w:szCs w:val="22"/>
        </w:rPr>
        <w:t xml:space="preserve">e student must submit copies of the final completed thesis/dissertation in the appropriate form to all members of the examination committee, including your advisor and the chair of the oral examination, </w:t>
      </w:r>
      <w:r w:rsidR="00BF4843" w:rsidRPr="000C17CE">
        <w:rPr>
          <w:rStyle w:val="Strong"/>
          <w:rFonts w:ascii="Times New Roman" w:hAnsi="Times New Roman" w:cs="Times New Roman"/>
          <w:sz w:val="22"/>
          <w:szCs w:val="22"/>
        </w:rPr>
        <w:t>at least two full weeks before</w:t>
      </w:r>
      <w:r w:rsidR="00BF4843" w:rsidRPr="000C17CE">
        <w:rPr>
          <w:rFonts w:ascii="Times New Roman" w:hAnsi="Times New Roman" w:cs="Times New Roman"/>
          <w:sz w:val="22"/>
          <w:szCs w:val="22"/>
        </w:rPr>
        <w:t xml:space="preserve"> the scheduled date of the examination. This is a </w:t>
      </w:r>
      <w:r w:rsidR="00F23F3D" w:rsidRPr="000C17CE">
        <w:rPr>
          <w:rFonts w:ascii="Times New Roman" w:hAnsi="Times New Roman" w:cs="Times New Roman"/>
          <w:sz w:val="22"/>
          <w:szCs w:val="22"/>
        </w:rPr>
        <w:t>G</w:t>
      </w:r>
      <w:r w:rsidR="00BF4843" w:rsidRPr="000C17CE">
        <w:rPr>
          <w:rFonts w:ascii="Times New Roman" w:hAnsi="Times New Roman" w:cs="Times New Roman"/>
          <w:sz w:val="22"/>
          <w:szCs w:val="22"/>
        </w:rPr>
        <w:t xml:space="preserve">raduate </w:t>
      </w:r>
      <w:r w:rsidR="00F23F3D" w:rsidRPr="000C17CE">
        <w:rPr>
          <w:rFonts w:ascii="Times New Roman" w:hAnsi="Times New Roman" w:cs="Times New Roman"/>
          <w:sz w:val="22"/>
          <w:szCs w:val="22"/>
        </w:rPr>
        <w:t>S</w:t>
      </w:r>
      <w:r w:rsidR="00BF4843" w:rsidRPr="000C17CE">
        <w:rPr>
          <w:rFonts w:ascii="Times New Roman" w:hAnsi="Times New Roman" w:cs="Times New Roman"/>
          <w:sz w:val="22"/>
          <w:szCs w:val="22"/>
        </w:rPr>
        <w:t xml:space="preserve">chool </w:t>
      </w:r>
      <w:r w:rsidR="002E31D0" w:rsidRPr="000C17CE">
        <w:rPr>
          <w:rFonts w:ascii="Times New Roman" w:hAnsi="Times New Roman" w:cs="Times New Roman"/>
          <w:sz w:val="22"/>
          <w:szCs w:val="22"/>
        </w:rPr>
        <w:t>requirement,</w:t>
      </w:r>
      <w:r w:rsidR="00BF4843" w:rsidRPr="000C17CE">
        <w:rPr>
          <w:rFonts w:ascii="Times New Roman" w:hAnsi="Times New Roman" w:cs="Times New Roman"/>
          <w:sz w:val="22"/>
          <w:szCs w:val="22"/>
        </w:rPr>
        <w:t xml:space="preserve"> and this deadline is strictly enforced. </w:t>
      </w:r>
      <w:r w:rsidRPr="000C17CE">
        <w:rPr>
          <w:rFonts w:ascii="Times New Roman" w:hAnsi="Times New Roman" w:cs="Times New Roman"/>
          <w:sz w:val="22"/>
          <w:szCs w:val="22"/>
        </w:rPr>
        <w:t xml:space="preserve">The defense version of the thesis or dissertation must be available for public viewing at least </w:t>
      </w:r>
      <w:r w:rsidR="004B2A42" w:rsidRPr="000C17CE">
        <w:rPr>
          <w:rFonts w:ascii="Times New Roman" w:hAnsi="Times New Roman" w:cs="Times New Roman"/>
          <w:sz w:val="22"/>
          <w:szCs w:val="22"/>
        </w:rPr>
        <w:t>two weeks (14 days)</w:t>
      </w:r>
      <w:r w:rsidRPr="000C17CE">
        <w:rPr>
          <w:rFonts w:ascii="Times New Roman" w:hAnsi="Times New Roman" w:cs="Times New Roman"/>
          <w:sz w:val="22"/>
          <w:szCs w:val="22"/>
        </w:rPr>
        <w:t xml:space="preserve"> prior to the defense date. Also, not later than three weeks prior to the defense date, the student also submits a formal request to schedule the exam date through the Graduate School at </w:t>
      </w:r>
      <w:hyperlink r:id="rId32" w:history="1">
        <w:r w:rsidRPr="000C17CE">
          <w:rPr>
            <w:rStyle w:val="Hyperlink"/>
            <w:rFonts w:ascii="Times New Roman" w:hAnsi="Times New Roman" w:cs="Times New Roman"/>
            <w:sz w:val="22"/>
            <w:szCs w:val="22"/>
          </w:rPr>
          <w:t>https://graduateschool.syr.edu/</w:t>
        </w:r>
      </w:hyperlink>
      <w:r w:rsidRPr="000C17CE">
        <w:rPr>
          <w:rFonts w:ascii="Times New Roman" w:hAnsi="Times New Roman" w:cs="Times New Roman"/>
          <w:sz w:val="22"/>
          <w:szCs w:val="22"/>
        </w:rPr>
        <w:t xml:space="preserve">. </w:t>
      </w:r>
      <w:r w:rsidR="0080626E">
        <w:rPr>
          <w:rFonts w:ascii="Times New Roman" w:hAnsi="Times New Roman" w:cs="Times New Roman"/>
          <w:sz w:val="22"/>
          <w:szCs w:val="22"/>
        </w:rPr>
        <w:t>However, prior to formal scheduling with the Graduate School, the student will request to schedule their defense internally with the Department via the “Candidacy Exam or Defense Scheduling Request”</w:t>
      </w:r>
      <w:r w:rsidR="0080626E" w:rsidRPr="001140C2">
        <w:rPr>
          <w:rFonts w:ascii="Times New Roman" w:hAnsi="Times New Roman" w:cs="Times New Roman"/>
          <w:sz w:val="22"/>
          <w:szCs w:val="22"/>
        </w:rPr>
        <w:t xml:space="preserve"> </w:t>
      </w:r>
      <w:r w:rsidR="0080626E">
        <w:rPr>
          <w:rFonts w:ascii="Times New Roman" w:hAnsi="Times New Roman" w:cs="Times New Roman"/>
          <w:sz w:val="22"/>
          <w:szCs w:val="22"/>
        </w:rPr>
        <w:t xml:space="preserve">form found here: </w:t>
      </w:r>
      <w:hyperlink r:id="rId33" w:history="1">
        <w:r w:rsidR="0080626E" w:rsidRPr="00CE5573">
          <w:rPr>
            <w:rStyle w:val="Hyperlink"/>
            <w:rFonts w:ascii="Times New Roman" w:hAnsi="Times New Roman" w:cs="Times New Roman"/>
            <w:sz w:val="22"/>
            <w:szCs w:val="22"/>
          </w:rPr>
          <w:t>https://answers.syr.edu/x/dMxfB</w:t>
        </w:r>
      </w:hyperlink>
      <w:r w:rsidR="0080626E">
        <w:rPr>
          <w:rFonts w:ascii="Times New Roman" w:hAnsi="Times New Roman" w:cs="Times New Roman"/>
          <w:sz w:val="22"/>
          <w:szCs w:val="22"/>
        </w:rPr>
        <w:t>. This request triggers the reservation of physical space in the building as well as the sending of rubrics to committee members.</w:t>
      </w:r>
    </w:p>
    <w:p w14:paraId="483914C0" w14:textId="27BAD8C8" w:rsidR="00E92D6E" w:rsidRPr="004D231B" w:rsidRDefault="00EE3F63" w:rsidP="004D231B">
      <w:pPr>
        <w:pStyle w:val="BodyText"/>
        <w:numPr>
          <w:ilvl w:val="0"/>
          <w:numId w:val="23"/>
        </w:numPr>
        <w:rPr>
          <w:rFonts w:ascii="Times New Roman" w:hAnsi="Times New Roman" w:cs="Times New Roman"/>
          <w:sz w:val="22"/>
          <w:szCs w:val="22"/>
          <w:shd w:val="clear" w:color="auto" w:fill="FFFF00"/>
        </w:rPr>
      </w:pPr>
      <w:r w:rsidRPr="004D231B">
        <w:rPr>
          <w:rFonts w:ascii="Times New Roman" w:hAnsi="Times New Roman" w:cs="Times New Roman"/>
          <w:sz w:val="22"/>
          <w:szCs w:val="22"/>
        </w:rPr>
        <w:t xml:space="preserve">The student sends an email </w:t>
      </w:r>
      <w:r w:rsidR="00925579">
        <w:rPr>
          <w:rFonts w:ascii="Times New Roman" w:hAnsi="Times New Roman" w:cs="Times New Roman"/>
          <w:sz w:val="22"/>
          <w:szCs w:val="22"/>
        </w:rPr>
        <w:t>notification</w:t>
      </w:r>
      <w:r w:rsidR="00925579" w:rsidRPr="004D231B">
        <w:rPr>
          <w:rFonts w:ascii="Times New Roman" w:hAnsi="Times New Roman" w:cs="Times New Roman"/>
          <w:sz w:val="22"/>
          <w:szCs w:val="22"/>
        </w:rPr>
        <w:t xml:space="preserve"> </w:t>
      </w:r>
      <w:r w:rsidRPr="004D231B">
        <w:rPr>
          <w:rFonts w:ascii="Times New Roman" w:hAnsi="Times New Roman" w:cs="Times New Roman"/>
          <w:sz w:val="22"/>
          <w:szCs w:val="22"/>
        </w:rPr>
        <w:t xml:space="preserve">to </w:t>
      </w:r>
      <w:r w:rsidR="005150E2">
        <w:rPr>
          <w:rFonts w:ascii="Times New Roman" w:hAnsi="Times New Roman" w:cs="Times New Roman"/>
          <w:sz w:val="22"/>
          <w:szCs w:val="22"/>
        </w:rPr>
        <w:t xml:space="preserve">the </w:t>
      </w:r>
      <w:r w:rsidR="00F121D4">
        <w:rPr>
          <w:rFonts w:ascii="Times New Roman" w:hAnsi="Times New Roman" w:cs="Times New Roman"/>
          <w:sz w:val="22"/>
          <w:szCs w:val="22"/>
        </w:rPr>
        <w:t xml:space="preserve">entire </w:t>
      </w:r>
      <w:r w:rsidR="005150E2">
        <w:rPr>
          <w:rFonts w:ascii="Times New Roman" w:hAnsi="Times New Roman" w:cs="Times New Roman"/>
          <w:sz w:val="22"/>
          <w:szCs w:val="22"/>
        </w:rPr>
        <w:t>Department</w:t>
      </w:r>
      <w:r w:rsidRPr="004D231B">
        <w:rPr>
          <w:rFonts w:ascii="Times New Roman" w:hAnsi="Times New Roman" w:cs="Times New Roman"/>
          <w:sz w:val="22"/>
          <w:szCs w:val="22"/>
        </w:rPr>
        <w:t xml:space="preserve"> </w:t>
      </w:r>
      <w:r w:rsidR="004B2A42" w:rsidRPr="00F23F3D">
        <w:rPr>
          <w:rFonts w:ascii="Times New Roman" w:hAnsi="Times New Roman" w:cs="Times New Roman"/>
          <w:bCs/>
          <w:sz w:val="22"/>
          <w:szCs w:val="22"/>
        </w:rPr>
        <w:t>two</w:t>
      </w:r>
      <w:r w:rsidR="004B2A42" w:rsidRPr="004D231B">
        <w:rPr>
          <w:rFonts w:ascii="Times New Roman" w:hAnsi="Times New Roman" w:cs="Times New Roman"/>
          <w:bCs/>
          <w:sz w:val="22"/>
          <w:szCs w:val="22"/>
        </w:rPr>
        <w:t xml:space="preserve"> </w:t>
      </w:r>
      <w:r w:rsidRPr="004D231B">
        <w:rPr>
          <w:rFonts w:ascii="Times New Roman" w:hAnsi="Times New Roman" w:cs="Times New Roman"/>
          <w:bCs/>
          <w:sz w:val="22"/>
          <w:szCs w:val="22"/>
        </w:rPr>
        <w:t>weeks</w:t>
      </w:r>
      <w:r w:rsidRPr="004D231B">
        <w:rPr>
          <w:rFonts w:ascii="Times New Roman" w:hAnsi="Times New Roman" w:cs="Times New Roman"/>
          <w:b/>
          <w:sz w:val="22"/>
          <w:szCs w:val="22"/>
        </w:rPr>
        <w:t xml:space="preserve"> </w:t>
      </w:r>
      <w:r w:rsidRPr="004D231B">
        <w:rPr>
          <w:rFonts w:ascii="Times New Roman" w:hAnsi="Times New Roman" w:cs="Times New Roman"/>
          <w:sz w:val="22"/>
          <w:szCs w:val="22"/>
        </w:rPr>
        <w:t>in advance of the oral</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examination/defense, indicating the advisor</w:t>
      </w:r>
      <w:r w:rsidR="00BF4843">
        <w:rPr>
          <w:rFonts w:ascii="Times New Roman" w:hAnsi="Times New Roman" w:cs="Times New Roman"/>
          <w:sz w:val="22"/>
          <w:szCs w:val="22"/>
        </w:rPr>
        <w:t xml:space="preserve"> </w:t>
      </w:r>
      <w:r w:rsidR="00BF4843" w:rsidRPr="00F23F3D">
        <w:rPr>
          <w:rFonts w:ascii="Times New Roman" w:hAnsi="Times New Roman" w:cs="Times New Roman"/>
          <w:sz w:val="22"/>
          <w:szCs w:val="22"/>
        </w:rPr>
        <w:t>and committee</w:t>
      </w:r>
      <w:r w:rsidRPr="004D231B">
        <w:rPr>
          <w:rFonts w:ascii="Times New Roman" w:hAnsi="Times New Roman" w:cs="Times New Roman"/>
          <w:sz w:val="22"/>
          <w:szCs w:val="22"/>
        </w:rPr>
        <w:t xml:space="preserve"> has approved the thesis or dissertation for defense</w:t>
      </w:r>
      <w:r w:rsidR="00785F27">
        <w:rPr>
          <w:rFonts w:ascii="Times New Roman" w:hAnsi="Times New Roman" w:cs="Times New Roman"/>
          <w:sz w:val="22"/>
          <w:szCs w:val="22"/>
        </w:rPr>
        <w:t>. S</w:t>
      </w:r>
      <w:r w:rsidR="00925579">
        <w:rPr>
          <w:rFonts w:ascii="Times New Roman" w:hAnsi="Times New Roman" w:cs="Times New Roman"/>
          <w:sz w:val="22"/>
          <w:szCs w:val="22"/>
        </w:rPr>
        <w:t xml:space="preserve">tudents should attach to the email notification the digital version of the thesis or dissertation (including </w:t>
      </w:r>
      <w:r w:rsidRPr="004D231B">
        <w:rPr>
          <w:rFonts w:ascii="Times New Roman" w:hAnsi="Times New Roman" w:cs="Times New Roman"/>
          <w:sz w:val="22"/>
          <w:szCs w:val="22"/>
        </w:rPr>
        <w:t>preliminary cover page</w:t>
      </w:r>
      <w:r w:rsidR="00925579">
        <w:rPr>
          <w:rFonts w:ascii="Times New Roman" w:hAnsi="Times New Roman" w:cs="Times New Roman"/>
          <w:sz w:val="22"/>
          <w:szCs w:val="22"/>
        </w:rPr>
        <w:t>)</w:t>
      </w:r>
      <w:r w:rsidR="008C69D3" w:rsidRPr="004D231B">
        <w:rPr>
          <w:rFonts w:ascii="Times New Roman" w:hAnsi="Times New Roman" w:cs="Times New Roman"/>
          <w:sz w:val="22"/>
          <w:szCs w:val="22"/>
        </w:rPr>
        <w:t>.</w:t>
      </w:r>
      <w:r w:rsidR="00925579">
        <w:rPr>
          <w:rFonts w:ascii="Times New Roman" w:hAnsi="Times New Roman" w:cs="Times New Roman"/>
          <w:sz w:val="22"/>
          <w:szCs w:val="22"/>
        </w:rPr>
        <w:t xml:space="preserve"> </w:t>
      </w:r>
      <w:r w:rsidR="00925579" w:rsidRPr="00997625">
        <w:rPr>
          <w:rFonts w:ascii="Times New Roman" w:hAnsi="Times New Roman" w:cs="Times New Roman"/>
          <w:sz w:val="22"/>
          <w:szCs w:val="22"/>
        </w:rPr>
        <w:t>S</w:t>
      </w:r>
      <w:r w:rsidR="00925579">
        <w:rPr>
          <w:rFonts w:ascii="Times New Roman" w:hAnsi="Times New Roman" w:cs="Times New Roman"/>
          <w:sz w:val="22"/>
          <w:szCs w:val="22"/>
        </w:rPr>
        <w:t xml:space="preserve">ample email notification templates, and many other departmental forms, can be found here: </w:t>
      </w:r>
      <w:hyperlink r:id="rId34"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50DDD9D9" w14:textId="77777777" w:rsidR="00E92D6E" w:rsidRPr="004D231B" w:rsidRDefault="00E92D6E" w:rsidP="004D231B">
      <w:pPr>
        <w:pStyle w:val="BodyText"/>
        <w:rPr>
          <w:sz w:val="22"/>
          <w:szCs w:val="22"/>
        </w:rPr>
      </w:pPr>
    </w:p>
    <w:bookmarkStart w:id="14" w:name="Defense"/>
    <w:p w14:paraId="7E866445" w14:textId="45EA48A3" w:rsidR="00A72114" w:rsidRPr="00A72114" w:rsidRDefault="002640F9" w:rsidP="00A72114">
      <w:pPr>
        <w:pStyle w:val="BodyText"/>
        <w:numPr>
          <w:ilvl w:val="0"/>
          <w:numId w:val="33"/>
        </w:numPr>
        <w:rPr>
          <w:rFonts w:ascii="Times New Roman" w:hAnsi="Times New Roman" w:cs="Times New Roman"/>
          <w:b/>
          <w:bCs/>
          <w:sz w:val="22"/>
          <w:szCs w:val="22"/>
          <w:u w:val="single"/>
        </w:rPr>
      </w:pPr>
      <w:r>
        <w:rPr>
          <w:b/>
          <w:bCs/>
          <w:sz w:val="22"/>
          <w:szCs w:val="22"/>
          <w:u w:val="single"/>
        </w:rPr>
        <w:fldChar w:fldCharType="begin"/>
      </w:r>
      <w:r>
        <w:rPr>
          <w:b/>
          <w:bCs/>
          <w:sz w:val="22"/>
          <w:szCs w:val="22"/>
          <w:u w:val="single"/>
        </w:rPr>
        <w:instrText xml:space="preserve"> HYPERLINK  \l "Table_of_Contents" </w:instrText>
      </w:r>
      <w:r>
        <w:rPr>
          <w:b/>
          <w:bCs/>
          <w:sz w:val="22"/>
          <w:szCs w:val="22"/>
          <w:u w:val="single"/>
        </w:rPr>
      </w:r>
      <w:r>
        <w:rPr>
          <w:b/>
          <w:bCs/>
          <w:sz w:val="22"/>
          <w:szCs w:val="22"/>
          <w:u w:val="single"/>
        </w:rPr>
        <w:fldChar w:fldCharType="separate"/>
      </w:r>
      <w:r w:rsidR="00EE3F63" w:rsidRPr="002640F9">
        <w:rPr>
          <w:rStyle w:val="Hyperlink"/>
          <w:b/>
          <w:bCs/>
          <w:sz w:val="22"/>
          <w:szCs w:val="22"/>
        </w:rPr>
        <w:t>Thesis or Dissertation</w:t>
      </w:r>
      <w:r w:rsidR="00EE3F63" w:rsidRPr="002640F9">
        <w:rPr>
          <w:rStyle w:val="Hyperlink"/>
          <w:b/>
          <w:bCs/>
          <w:spacing w:val="-2"/>
          <w:sz w:val="22"/>
          <w:szCs w:val="22"/>
        </w:rPr>
        <w:t xml:space="preserve"> </w:t>
      </w:r>
      <w:r w:rsidR="00EE3F63" w:rsidRPr="002640F9">
        <w:rPr>
          <w:rStyle w:val="Hyperlink"/>
          <w:b/>
          <w:bCs/>
          <w:sz w:val="22"/>
          <w:szCs w:val="22"/>
        </w:rPr>
        <w:t>Defense:</w:t>
      </w:r>
      <w:r>
        <w:rPr>
          <w:b/>
          <w:bCs/>
          <w:sz w:val="22"/>
          <w:szCs w:val="22"/>
          <w:u w:val="single"/>
        </w:rPr>
        <w:fldChar w:fldCharType="end"/>
      </w:r>
      <w:r w:rsidR="00E95DFE" w:rsidRPr="00A72114">
        <w:rPr>
          <w:rFonts w:ascii="Times New Roman" w:hAnsi="Times New Roman" w:cs="Times New Roman"/>
          <w:b/>
          <w:bCs/>
          <w:sz w:val="22"/>
          <w:szCs w:val="22"/>
          <w:u w:val="single"/>
        </w:rPr>
        <w:t xml:space="preserve"> </w:t>
      </w:r>
    </w:p>
    <w:bookmarkEnd w:id="14"/>
    <w:p w14:paraId="13F411E7" w14:textId="77777777" w:rsidR="00A72114" w:rsidRPr="00A72114" w:rsidRDefault="00A72114" w:rsidP="004D231B">
      <w:pPr>
        <w:pStyle w:val="BodyText"/>
        <w:ind w:left="0"/>
        <w:rPr>
          <w:rFonts w:ascii="Times New Roman" w:hAnsi="Times New Roman" w:cs="Times New Roman"/>
          <w:b/>
          <w:bCs/>
          <w:sz w:val="16"/>
          <w:szCs w:val="16"/>
        </w:rPr>
      </w:pPr>
    </w:p>
    <w:p w14:paraId="65F9F3A5" w14:textId="04C1A56E" w:rsidR="00E92D6E"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The </w:t>
      </w:r>
      <w:r w:rsidR="00E95DFE">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E95DFE">
        <w:rPr>
          <w:rFonts w:ascii="Times New Roman" w:hAnsi="Times New Roman" w:cs="Times New Roman"/>
          <w:sz w:val="22"/>
          <w:szCs w:val="22"/>
        </w:rPr>
        <w:t>S</w:t>
      </w:r>
      <w:r w:rsidRPr="004D231B">
        <w:rPr>
          <w:rFonts w:ascii="Times New Roman" w:hAnsi="Times New Roman" w:cs="Times New Roman"/>
          <w:sz w:val="22"/>
          <w:szCs w:val="22"/>
        </w:rPr>
        <w:t>chool has very specific procedures that must be followed to obtain clearance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to schedule a thesis or dissertation defense (e.g.</w:t>
      </w:r>
      <w:r w:rsidR="00E95DFE">
        <w:rPr>
          <w:rFonts w:ascii="Times New Roman" w:hAnsi="Times New Roman" w:cs="Times New Roman"/>
          <w:sz w:val="22"/>
          <w:szCs w:val="22"/>
        </w:rPr>
        <w:t>,</w:t>
      </w:r>
      <w:r w:rsidRPr="004D231B">
        <w:rPr>
          <w:rFonts w:ascii="Times New Roman" w:hAnsi="Times New Roman" w:cs="Times New Roman"/>
          <w:sz w:val="22"/>
          <w:szCs w:val="22"/>
        </w:rPr>
        <w:t xml:space="preserve"> the oral exam). </w:t>
      </w:r>
      <w:r w:rsidRPr="004D231B">
        <w:rPr>
          <w:rFonts w:ascii="Times New Roman" w:hAnsi="Times New Roman" w:cs="Times New Roman"/>
          <w:spacing w:val="-3"/>
          <w:sz w:val="22"/>
          <w:szCs w:val="22"/>
        </w:rPr>
        <w:t xml:space="preserve">It </w:t>
      </w:r>
      <w:r w:rsidRPr="004D231B">
        <w:rPr>
          <w:rFonts w:ascii="Times New Roman" w:hAnsi="Times New Roman" w:cs="Times New Roman"/>
          <w:sz w:val="22"/>
          <w:szCs w:val="22"/>
        </w:rPr>
        <w:t>is important that students</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review and follow those graduate school policies and procedures. Please refer to the </w:t>
      </w:r>
      <w:r w:rsidR="005150E2" w:rsidRPr="004D231B">
        <w:rPr>
          <w:rFonts w:ascii="Times New Roman" w:hAnsi="Times New Roman" w:cs="Times New Roman"/>
          <w:sz w:val="22"/>
          <w:szCs w:val="22"/>
        </w:rPr>
        <w:t>G</w:t>
      </w:r>
      <w:r w:rsidRPr="004D231B">
        <w:rPr>
          <w:rFonts w:ascii="Times New Roman" w:hAnsi="Times New Roman" w:cs="Times New Roman"/>
          <w:sz w:val="22"/>
          <w:szCs w:val="22"/>
        </w:rPr>
        <w:t>raduate</w:t>
      </w:r>
      <w:r w:rsidRPr="004D231B">
        <w:rPr>
          <w:rFonts w:ascii="Times New Roman" w:hAnsi="Times New Roman" w:cs="Times New Roman"/>
          <w:spacing w:val="-16"/>
          <w:sz w:val="22"/>
          <w:szCs w:val="22"/>
        </w:rPr>
        <w:t xml:space="preserve"> </w:t>
      </w:r>
      <w:r w:rsidR="005150E2" w:rsidRPr="004D231B">
        <w:rPr>
          <w:rFonts w:ascii="Times New Roman" w:hAnsi="Times New Roman" w:cs="Times New Roman"/>
          <w:sz w:val="22"/>
          <w:szCs w:val="22"/>
        </w:rPr>
        <w:t>S</w:t>
      </w:r>
      <w:r w:rsidRPr="004D231B">
        <w:rPr>
          <w:rFonts w:ascii="Times New Roman" w:hAnsi="Times New Roman" w:cs="Times New Roman"/>
          <w:sz w:val="22"/>
          <w:szCs w:val="22"/>
        </w:rPr>
        <w:t xml:space="preserve">chool regulations, which </w:t>
      </w:r>
      <w:r w:rsidR="00F41515" w:rsidRPr="004D231B">
        <w:rPr>
          <w:rFonts w:ascii="Times New Roman" w:hAnsi="Times New Roman" w:cs="Times New Roman"/>
          <w:sz w:val="22"/>
          <w:szCs w:val="22"/>
        </w:rPr>
        <w:t xml:space="preserve">are </w:t>
      </w:r>
      <w:r w:rsidRPr="004D231B">
        <w:rPr>
          <w:rFonts w:ascii="Times New Roman" w:hAnsi="Times New Roman" w:cs="Times New Roman"/>
          <w:sz w:val="22"/>
          <w:szCs w:val="22"/>
        </w:rPr>
        <w:t>available</w:t>
      </w:r>
      <w:r w:rsidR="00F41515" w:rsidRPr="004D231B">
        <w:rPr>
          <w:rFonts w:ascii="Times New Roman" w:hAnsi="Times New Roman" w:cs="Times New Roman"/>
          <w:spacing w:val="-5"/>
          <w:sz w:val="22"/>
          <w:szCs w:val="22"/>
        </w:rPr>
        <w:t xml:space="preserve"> </w:t>
      </w:r>
      <w:r w:rsidR="005150E2" w:rsidRPr="004D231B">
        <w:rPr>
          <w:rFonts w:ascii="Times New Roman" w:hAnsi="Times New Roman" w:cs="Times New Roman"/>
          <w:spacing w:val="-5"/>
          <w:sz w:val="22"/>
          <w:szCs w:val="22"/>
        </w:rPr>
        <w:t xml:space="preserve">at </w:t>
      </w:r>
      <w:hyperlink r:id="rId35" w:history="1">
        <w:r w:rsidR="005150E2" w:rsidRPr="005150E2">
          <w:rPr>
            <w:rStyle w:val="Hyperlink"/>
            <w:rFonts w:ascii="Times New Roman" w:hAnsi="Times New Roman" w:cs="Times New Roman"/>
            <w:sz w:val="22"/>
            <w:szCs w:val="22"/>
          </w:rPr>
          <w:t>https://graduateschool.syr.edu/</w:t>
        </w:r>
      </w:hyperlink>
      <w:r w:rsidR="005150E2">
        <w:rPr>
          <w:rFonts w:ascii="Times New Roman" w:hAnsi="Times New Roman" w:cs="Times New Roman"/>
          <w:sz w:val="22"/>
          <w:szCs w:val="22"/>
        </w:rPr>
        <w:t xml:space="preserve">. </w:t>
      </w:r>
      <w:r w:rsidRPr="004D231B">
        <w:rPr>
          <w:rFonts w:ascii="Times New Roman" w:hAnsi="Times New Roman" w:cs="Times New Roman"/>
          <w:sz w:val="22"/>
          <w:szCs w:val="22"/>
        </w:rPr>
        <w:t>The following information is additional departmental requirements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explanations.</w:t>
      </w:r>
    </w:p>
    <w:p w14:paraId="4104EB31" w14:textId="77777777" w:rsidR="00E92D6E" w:rsidRPr="004D231B" w:rsidRDefault="00E92D6E" w:rsidP="004D231B">
      <w:pPr>
        <w:pStyle w:val="BodyText"/>
        <w:ind w:left="0"/>
        <w:rPr>
          <w:sz w:val="22"/>
          <w:szCs w:val="22"/>
        </w:rPr>
      </w:pPr>
    </w:p>
    <w:p w14:paraId="74BF8001" w14:textId="613C97F8"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Cs/>
          <w:sz w:val="22"/>
          <w:szCs w:val="22"/>
        </w:rPr>
        <w:t xml:space="preserve">One week </w:t>
      </w:r>
      <w:r w:rsidRPr="004D231B">
        <w:rPr>
          <w:rFonts w:ascii="Times New Roman" w:hAnsi="Times New Roman" w:cs="Times New Roman"/>
          <w:sz w:val="22"/>
          <w:szCs w:val="22"/>
        </w:rPr>
        <w:t>prior to the defense, the student creates a letter size poster</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(portrait orientation) announcing the title of the thesis, your name, date, time</w:t>
      </w:r>
      <w:r w:rsidR="002C03C8">
        <w:rPr>
          <w:rFonts w:ascii="Times New Roman" w:hAnsi="Times New Roman" w:cs="Times New Roman"/>
          <w:sz w:val="22"/>
          <w:szCs w:val="22"/>
        </w:rPr>
        <w:t>,</w:t>
      </w:r>
      <w:r w:rsidRPr="004D231B">
        <w:rPr>
          <w:rFonts w:ascii="Times New Roman" w:hAnsi="Times New Roman" w:cs="Times New Roman"/>
          <w:sz w:val="22"/>
          <w:szCs w:val="22"/>
        </w:rPr>
        <w:t xml:space="preserve"> and place of</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defense. The poster is then posted around the Heroy Geology Laboratory. A sample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is included </w:t>
      </w:r>
      <w:r w:rsidR="005150E2" w:rsidRPr="004D231B">
        <w:rPr>
          <w:rFonts w:ascii="Times New Roman" w:hAnsi="Times New Roman" w:cs="Times New Roman"/>
          <w:sz w:val="22"/>
          <w:szCs w:val="22"/>
        </w:rPr>
        <w:t>here:</w:t>
      </w:r>
      <w:r w:rsidR="00602D99">
        <w:rPr>
          <w:rFonts w:ascii="Times New Roman" w:hAnsi="Times New Roman" w:cs="Times New Roman"/>
          <w:sz w:val="22"/>
          <w:szCs w:val="22"/>
        </w:rPr>
        <w:t xml:space="preserve"> </w:t>
      </w:r>
      <w:hyperlink r:id="rId36"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719E91F5" w14:textId="77777777" w:rsidR="00E92D6E" w:rsidRPr="004D231B" w:rsidRDefault="00E92D6E" w:rsidP="004D231B">
      <w:pPr>
        <w:pStyle w:val="BodyText"/>
        <w:ind w:left="0"/>
        <w:rPr>
          <w:sz w:val="22"/>
          <w:szCs w:val="22"/>
        </w:rPr>
      </w:pPr>
    </w:p>
    <w:p w14:paraId="6B525DE9" w14:textId="6C9EDC88"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Defenses of theses and dissertations are public events in which the student presents the results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of his or her research and then answers questions. The </w:t>
      </w:r>
      <w:r w:rsidR="002C03C8">
        <w:rPr>
          <w:rFonts w:ascii="Times New Roman" w:hAnsi="Times New Roman" w:cs="Times New Roman"/>
          <w:sz w:val="22"/>
          <w:szCs w:val="22"/>
        </w:rPr>
        <w:t>c</w:t>
      </w:r>
      <w:r w:rsidR="002C03C8" w:rsidRPr="004D231B">
        <w:rPr>
          <w:rFonts w:ascii="Times New Roman" w:hAnsi="Times New Roman" w:cs="Times New Roman"/>
          <w:sz w:val="22"/>
          <w:szCs w:val="22"/>
        </w:rPr>
        <w:t xml:space="preserve">hair </w:t>
      </w:r>
      <w:r w:rsidRPr="004D231B">
        <w:rPr>
          <w:rFonts w:ascii="Times New Roman" w:hAnsi="Times New Roman" w:cs="Times New Roman"/>
          <w:sz w:val="22"/>
          <w:szCs w:val="22"/>
        </w:rPr>
        <w:t>of the examining committee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typically explains the rules of the exam to the audience prior to the exam starting. Typically, the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advisor introduces the defending</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student.</w:t>
      </w:r>
    </w:p>
    <w:p w14:paraId="51E9A1DD" w14:textId="77777777" w:rsidR="00E92D6E" w:rsidRPr="004D231B" w:rsidRDefault="00E92D6E" w:rsidP="004D231B">
      <w:pPr>
        <w:pStyle w:val="BodyText"/>
        <w:ind w:left="0"/>
        <w:rPr>
          <w:sz w:val="22"/>
          <w:szCs w:val="22"/>
        </w:rPr>
      </w:pPr>
    </w:p>
    <w:p w14:paraId="0AF37C9F" w14:textId="371B2049"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normal format is a presentation lasting thirty to forty-five minutes. The floor is then</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opened to questions from the audience. Normally, the Examining Committee does not ask questions</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at this time. After the general audience has asked questions, it will be excused and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Examining Committee will ask questions of the candidate to elucidate any aspects of the research it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deems necessary. For both MS and PhD candidates, the Defense is a final examination.</w:t>
      </w:r>
      <w:r w:rsidR="0032382D">
        <w:rPr>
          <w:rFonts w:ascii="Times New Roman" w:hAnsi="Times New Roman" w:cs="Times New Roman"/>
          <w:sz w:val="22"/>
          <w:szCs w:val="22"/>
        </w:rPr>
        <w:t xml:space="preserve"> </w:t>
      </w:r>
      <w:r w:rsidRPr="004D231B">
        <w:rPr>
          <w:rFonts w:ascii="Times New Roman" w:hAnsi="Times New Roman" w:cs="Times New Roman"/>
          <w:sz w:val="22"/>
          <w:szCs w:val="22"/>
        </w:rPr>
        <w:t xml:space="preserve">Questioning by the Examining Committee generally lasts about </w:t>
      </w:r>
      <w:r w:rsidR="00E95DFE">
        <w:rPr>
          <w:rFonts w:ascii="Times New Roman" w:hAnsi="Times New Roman" w:cs="Times New Roman"/>
          <w:sz w:val="22"/>
          <w:szCs w:val="22"/>
        </w:rPr>
        <w:t>two</w:t>
      </w:r>
      <w:r w:rsidR="00E95DFE" w:rsidRPr="004D231B">
        <w:rPr>
          <w:rFonts w:ascii="Times New Roman" w:hAnsi="Times New Roman" w:cs="Times New Roman"/>
          <w:sz w:val="22"/>
          <w:szCs w:val="22"/>
        </w:rPr>
        <w:t xml:space="preserve"> </w:t>
      </w:r>
      <w:r w:rsidR="0038483A" w:rsidRPr="00CE1CC2">
        <w:rPr>
          <w:rFonts w:ascii="Times New Roman" w:hAnsi="Times New Roman" w:cs="Times New Roman"/>
          <w:sz w:val="22"/>
          <w:szCs w:val="22"/>
        </w:rPr>
        <w:t>hours but</w:t>
      </w:r>
      <w:r w:rsidRPr="004D231B">
        <w:rPr>
          <w:rFonts w:ascii="Times New Roman" w:hAnsi="Times New Roman" w:cs="Times New Roman"/>
          <w:sz w:val="22"/>
          <w:szCs w:val="22"/>
        </w:rPr>
        <w:t xml:space="preserve"> may go</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longer.</w:t>
      </w:r>
    </w:p>
    <w:p w14:paraId="3A00915D" w14:textId="77777777" w:rsidR="00E92D6E" w:rsidRPr="004D231B" w:rsidRDefault="00E92D6E" w:rsidP="004D231B">
      <w:pPr>
        <w:pStyle w:val="BodyText"/>
        <w:ind w:left="0"/>
        <w:rPr>
          <w:sz w:val="22"/>
          <w:szCs w:val="22"/>
        </w:rPr>
      </w:pPr>
    </w:p>
    <w:p w14:paraId="244B7B49" w14:textId="724A3051" w:rsidR="006B2ABB" w:rsidRPr="004D231B" w:rsidRDefault="00EE3F63" w:rsidP="007E12B7">
      <w:pPr>
        <w:pStyle w:val="BodyText"/>
        <w:ind w:left="0"/>
        <w:rPr>
          <w:rFonts w:ascii="Times New Roman" w:hAnsi="Times New Roman" w:cs="Times New Roman"/>
          <w:sz w:val="22"/>
          <w:szCs w:val="22"/>
        </w:rPr>
        <w:sectPr w:rsidR="006B2ABB" w:rsidRPr="004D231B">
          <w:footerReference w:type="default" r:id="rId37"/>
          <w:pgSz w:w="12240" w:h="15840"/>
          <w:pgMar w:top="1360" w:right="1220" w:bottom="1420" w:left="1300" w:header="0" w:footer="1239" w:gutter="0"/>
          <w:cols w:space="720"/>
        </w:sectPr>
      </w:pPr>
      <w:r w:rsidRPr="004D231B">
        <w:rPr>
          <w:rFonts w:ascii="Times New Roman" w:hAnsi="Times New Roman" w:cs="Times New Roman"/>
          <w:sz w:val="22"/>
          <w:szCs w:val="22"/>
        </w:rPr>
        <w:t>In addition to the Graduate School</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requirements (</w:t>
      </w:r>
      <w:hyperlink r:id="rId38">
        <w:hyperlink r:id="rId39" w:history="1">
          <w:r w:rsidR="005150E2" w:rsidRPr="005150E2">
            <w:rPr>
              <w:rStyle w:val="Hyperlink"/>
              <w:rFonts w:ascii="Times New Roman" w:hAnsi="Times New Roman" w:cs="Times New Roman"/>
              <w:sz w:val="22"/>
              <w:szCs w:val="22"/>
            </w:rPr>
            <w:t>https://graduateschool.syr.edu/</w:t>
          </w:r>
        </w:hyperlink>
        <w:r w:rsidRPr="004D231B">
          <w:rPr>
            <w:rFonts w:ascii="Times New Roman" w:hAnsi="Times New Roman" w:cs="Times New Roman"/>
            <w:sz w:val="22"/>
            <w:szCs w:val="22"/>
          </w:rPr>
          <w:t>),</w:t>
        </w:r>
      </w:hyperlink>
      <w:r w:rsidRPr="004D231B">
        <w:rPr>
          <w:rFonts w:ascii="Times New Roman" w:hAnsi="Times New Roman" w:cs="Times New Roman"/>
          <w:sz w:val="22"/>
          <w:szCs w:val="22"/>
        </w:rPr>
        <w:t xml:space="preserve"> </w:t>
      </w:r>
      <w:r w:rsidR="008A44AF" w:rsidRPr="004D231B">
        <w:rPr>
          <w:rFonts w:ascii="Times New Roman" w:hAnsi="Times New Roman" w:cs="Times New Roman"/>
          <w:sz w:val="22"/>
          <w:szCs w:val="22"/>
        </w:rPr>
        <w:t>a</w:t>
      </w:r>
      <w:r w:rsidR="0018591E">
        <w:rPr>
          <w:rFonts w:ascii="Times New Roman" w:hAnsi="Times New Roman" w:cs="Times New Roman"/>
          <w:sz w:val="22"/>
          <w:szCs w:val="22"/>
        </w:rPr>
        <w:t xml:space="preserve"> digital </w:t>
      </w:r>
      <w:r w:rsidR="008A44AF" w:rsidRPr="004D231B">
        <w:rPr>
          <w:rFonts w:ascii="Times New Roman" w:hAnsi="Times New Roman" w:cs="Times New Roman"/>
          <w:sz w:val="22"/>
          <w:szCs w:val="22"/>
        </w:rPr>
        <w:t xml:space="preserve">copy of </w:t>
      </w:r>
      <w:r w:rsidRPr="004D231B">
        <w:rPr>
          <w:rFonts w:ascii="Times New Roman" w:hAnsi="Times New Roman" w:cs="Times New Roman"/>
          <w:sz w:val="22"/>
          <w:szCs w:val="22"/>
        </w:rPr>
        <w:t>the final version of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thesis</w:t>
      </w:r>
      <w:r w:rsidR="005150E2">
        <w:rPr>
          <w:rFonts w:ascii="Times New Roman" w:hAnsi="Times New Roman" w:cs="Times New Roman"/>
          <w:sz w:val="22"/>
          <w:szCs w:val="22"/>
        </w:rPr>
        <w:t xml:space="preserve"> or </w:t>
      </w:r>
      <w:r w:rsidRPr="004D231B">
        <w:rPr>
          <w:rFonts w:ascii="Times New Roman" w:hAnsi="Times New Roman" w:cs="Times New Roman"/>
          <w:sz w:val="22"/>
          <w:szCs w:val="22"/>
        </w:rPr>
        <w:t xml:space="preserve">dissertation </w:t>
      </w:r>
      <w:r w:rsidR="008A44AF" w:rsidRPr="004D231B">
        <w:rPr>
          <w:rFonts w:ascii="Times New Roman" w:hAnsi="Times New Roman" w:cs="Times New Roman"/>
          <w:sz w:val="22"/>
          <w:szCs w:val="22"/>
        </w:rPr>
        <w:t xml:space="preserve">must be provided to </w:t>
      </w:r>
      <w:r w:rsidRPr="004D231B">
        <w:rPr>
          <w:rFonts w:ascii="Times New Roman" w:hAnsi="Times New Roman" w:cs="Times New Roman"/>
          <w:sz w:val="22"/>
          <w:szCs w:val="22"/>
        </w:rPr>
        <w:t xml:space="preserve">the </w:t>
      </w:r>
      <w:r w:rsidR="004F4B46">
        <w:rPr>
          <w:rFonts w:ascii="Times New Roman" w:hAnsi="Times New Roman" w:cs="Times New Roman"/>
          <w:sz w:val="22"/>
          <w:szCs w:val="22"/>
        </w:rPr>
        <w:t>Academic Support Coordinator for department records.</w:t>
      </w:r>
    </w:p>
    <w:bookmarkStart w:id="15" w:name="Vancouver_Protocol"/>
    <w:p w14:paraId="41DFC395" w14:textId="5D76A57D" w:rsidR="00DA3012" w:rsidRDefault="002640F9" w:rsidP="00500D87">
      <w:pPr>
        <w:pStyle w:val="BodyText"/>
        <w:jc w:val="center"/>
        <w:rPr>
          <w:rFonts w:ascii="Times New Roman" w:hAnsi="Times New Roman" w:cs="Times New Roman"/>
          <w:b/>
          <w:bCs/>
          <w:sz w:val="22"/>
          <w:szCs w:val="22"/>
        </w:rPr>
      </w:pPr>
      <w:r>
        <w:rPr>
          <w:rFonts w:ascii="Times New Roman" w:hAnsi="Times New Roman" w:cs="Times New Roman"/>
          <w:b/>
          <w:bCs/>
          <w:sz w:val="22"/>
          <w:szCs w:val="22"/>
        </w:rPr>
        <w:lastRenderedPageBreak/>
        <w:fldChar w:fldCharType="begin"/>
      </w:r>
      <w:r>
        <w:rPr>
          <w:rFonts w:ascii="Times New Roman" w:hAnsi="Times New Roman" w:cs="Times New Roman"/>
          <w:b/>
          <w:bCs/>
          <w:sz w:val="22"/>
          <w:szCs w:val="22"/>
        </w:rPr>
        <w:instrText xml:space="preserve"> HYPERLINK  \l "Table_of_Contents" </w:instrText>
      </w:r>
      <w:r>
        <w:rPr>
          <w:rFonts w:ascii="Times New Roman" w:hAnsi="Times New Roman" w:cs="Times New Roman"/>
          <w:b/>
          <w:bCs/>
          <w:sz w:val="22"/>
          <w:szCs w:val="22"/>
        </w:rPr>
      </w:r>
      <w:r>
        <w:rPr>
          <w:rFonts w:ascii="Times New Roman" w:hAnsi="Times New Roman" w:cs="Times New Roman"/>
          <w:b/>
          <w:bCs/>
          <w:sz w:val="22"/>
          <w:szCs w:val="22"/>
        </w:rPr>
        <w:fldChar w:fldCharType="separate"/>
      </w:r>
      <w:r w:rsidR="00DA3012" w:rsidRPr="002640F9">
        <w:rPr>
          <w:rStyle w:val="Hyperlink"/>
          <w:rFonts w:ascii="Times New Roman" w:hAnsi="Times New Roman" w:cs="Times New Roman"/>
          <w:b/>
          <w:bCs/>
          <w:sz w:val="22"/>
          <w:szCs w:val="22"/>
        </w:rPr>
        <w:t>Appendix: Vancouver</w:t>
      </w:r>
      <w:r w:rsidR="00DA3012" w:rsidRPr="002640F9">
        <w:rPr>
          <w:rStyle w:val="Hyperlink"/>
          <w:rFonts w:ascii="Times New Roman" w:hAnsi="Times New Roman" w:cs="Times New Roman"/>
          <w:b/>
          <w:bCs/>
          <w:spacing w:val="-12"/>
          <w:sz w:val="22"/>
          <w:szCs w:val="22"/>
        </w:rPr>
        <w:t xml:space="preserve"> </w:t>
      </w:r>
      <w:r w:rsidR="00DA3012" w:rsidRPr="002640F9">
        <w:rPr>
          <w:rStyle w:val="Hyperlink"/>
          <w:rFonts w:ascii="Times New Roman" w:hAnsi="Times New Roman" w:cs="Times New Roman"/>
          <w:b/>
          <w:bCs/>
          <w:sz w:val="22"/>
          <w:szCs w:val="22"/>
        </w:rPr>
        <w:t>Protocol</w:t>
      </w:r>
      <w:r>
        <w:rPr>
          <w:rFonts w:ascii="Times New Roman" w:hAnsi="Times New Roman" w:cs="Times New Roman"/>
          <w:b/>
          <w:bCs/>
          <w:sz w:val="22"/>
          <w:szCs w:val="22"/>
        </w:rPr>
        <w:fldChar w:fldCharType="end"/>
      </w:r>
    </w:p>
    <w:bookmarkEnd w:id="15"/>
    <w:p w14:paraId="1DD8D4D1" w14:textId="77777777" w:rsidR="00D95886" w:rsidRDefault="00D95886">
      <w:pPr>
        <w:pStyle w:val="BodyText"/>
        <w:rPr>
          <w:rFonts w:ascii="Times New Roman" w:hAnsi="Times New Roman" w:cs="Times New Roman"/>
          <w:i/>
          <w:iCs/>
          <w:sz w:val="22"/>
          <w:szCs w:val="22"/>
          <w:highlight w:val="yellow"/>
        </w:rPr>
      </w:pPr>
    </w:p>
    <w:p w14:paraId="46AE8C23" w14:textId="078CD6C5" w:rsidR="00AC38DF" w:rsidRPr="004D231B" w:rsidRDefault="00AC38DF" w:rsidP="004D231B">
      <w:pPr>
        <w:pStyle w:val="BodyText"/>
        <w:rPr>
          <w:rFonts w:ascii="Times New Roman" w:hAnsi="Times New Roman" w:cs="Times New Roman"/>
          <w:i/>
          <w:iCs/>
          <w:sz w:val="22"/>
          <w:szCs w:val="22"/>
        </w:rPr>
      </w:pPr>
      <w:r w:rsidRPr="00F23F3D">
        <w:rPr>
          <w:rFonts w:ascii="Times New Roman" w:hAnsi="Times New Roman" w:cs="Times New Roman"/>
          <w:i/>
          <w:iCs/>
          <w:sz w:val="22"/>
          <w:szCs w:val="22"/>
        </w:rPr>
        <w:t>(</w:t>
      </w:r>
      <w:r w:rsidR="00D95886" w:rsidRPr="00F23F3D">
        <w:rPr>
          <w:rFonts w:ascii="Times New Roman" w:hAnsi="Times New Roman" w:cs="Times New Roman"/>
          <w:i/>
          <w:iCs/>
          <w:sz w:val="22"/>
          <w:szCs w:val="22"/>
        </w:rPr>
        <w:t>N</w:t>
      </w:r>
      <w:r w:rsidRPr="00F23F3D">
        <w:rPr>
          <w:rFonts w:ascii="Times New Roman" w:hAnsi="Times New Roman" w:cs="Times New Roman"/>
          <w:i/>
          <w:iCs/>
          <w:sz w:val="22"/>
          <w:szCs w:val="22"/>
        </w:rPr>
        <w:t>ote that this is summary of the full Vancouver Protocol that</w:t>
      </w:r>
      <w:r w:rsidR="00980271" w:rsidRPr="00F23F3D">
        <w:rPr>
          <w:rFonts w:ascii="Times New Roman" w:hAnsi="Times New Roman" w:cs="Times New Roman"/>
          <w:i/>
          <w:iCs/>
          <w:sz w:val="22"/>
          <w:szCs w:val="22"/>
        </w:rPr>
        <w:t xml:space="preserve"> was originally written for the medical field but has been </w:t>
      </w:r>
      <w:r w:rsidR="00347E0B" w:rsidRPr="00F23F3D">
        <w:rPr>
          <w:rFonts w:ascii="Times New Roman" w:hAnsi="Times New Roman" w:cs="Times New Roman"/>
          <w:i/>
          <w:iCs/>
          <w:sz w:val="22"/>
          <w:szCs w:val="22"/>
        </w:rPr>
        <w:t>summarized</w:t>
      </w:r>
      <w:r w:rsidR="00980271" w:rsidRPr="00F23F3D">
        <w:rPr>
          <w:rFonts w:ascii="Times New Roman" w:hAnsi="Times New Roman" w:cs="Times New Roman"/>
          <w:i/>
          <w:iCs/>
          <w:sz w:val="22"/>
          <w:szCs w:val="22"/>
        </w:rPr>
        <w:t xml:space="preserve"> and </w:t>
      </w:r>
      <w:r w:rsidRPr="00F23F3D">
        <w:rPr>
          <w:rFonts w:ascii="Times New Roman" w:hAnsi="Times New Roman" w:cs="Times New Roman"/>
          <w:i/>
          <w:iCs/>
          <w:sz w:val="22"/>
          <w:szCs w:val="22"/>
        </w:rPr>
        <w:t xml:space="preserve">also edited for relevance to the Department of </w:t>
      </w:r>
      <w:r w:rsidR="00980271" w:rsidRPr="00F23F3D">
        <w:rPr>
          <w:rFonts w:ascii="Times New Roman" w:hAnsi="Times New Roman" w:cs="Times New Roman"/>
          <w:i/>
          <w:iCs/>
          <w:sz w:val="22"/>
          <w:szCs w:val="22"/>
        </w:rPr>
        <w:t>E</w:t>
      </w:r>
      <w:r w:rsidRPr="00F23F3D">
        <w:rPr>
          <w:rFonts w:ascii="Times New Roman" w:hAnsi="Times New Roman" w:cs="Times New Roman"/>
          <w:i/>
          <w:iCs/>
          <w:sz w:val="22"/>
          <w:szCs w:val="22"/>
        </w:rPr>
        <w:t>arth and Environmental Sciences</w:t>
      </w:r>
      <w:r w:rsidR="00980271" w:rsidRPr="00F23F3D">
        <w:rPr>
          <w:rFonts w:ascii="Times New Roman" w:hAnsi="Times New Roman" w:cs="Times New Roman"/>
          <w:i/>
          <w:iCs/>
          <w:sz w:val="22"/>
          <w:szCs w:val="22"/>
        </w:rPr>
        <w:t>)</w:t>
      </w:r>
      <w:r w:rsidR="00347E0B" w:rsidRPr="00F23F3D">
        <w:rPr>
          <w:rFonts w:ascii="Times New Roman" w:hAnsi="Times New Roman" w:cs="Times New Roman"/>
          <w:i/>
          <w:iCs/>
          <w:sz w:val="22"/>
          <w:szCs w:val="22"/>
        </w:rPr>
        <w:t xml:space="preserve">. </w:t>
      </w:r>
      <w:r w:rsidR="00D95886" w:rsidRPr="00F23F3D">
        <w:rPr>
          <w:rFonts w:ascii="Times New Roman" w:hAnsi="Times New Roman" w:cs="Times New Roman"/>
          <w:i/>
          <w:iCs/>
          <w:sz w:val="22"/>
          <w:szCs w:val="22"/>
        </w:rPr>
        <w:t>Various</w:t>
      </w:r>
      <w:r w:rsidR="00347E0B" w:rsidRPr="00F23F3D">
        <w:rPr>
          <w:rFonts w:ascii="Times New Roman" w:hAnsi="Times New Roman" w:cs="Times New Roman"/>
          <w:i/>
          <w:iCs/>
          <w:sz w:val="22"/>
          <w:szCs w:val="22"/>
        </w:rPr>
        <w:t xml:space="preserve"> </w:t>
      </w:r>
      <w:r w:rsidR="00D95886" w:rsidRPr="00F23F3D">
        <w:rPr>
          <w:rFonts w:ascii="Times New Roman" w:hAnsi="Times New Roman" w:cs="Times New Roman"/>
          <w:i/>
          <w:iCs/>
          <w:sz w:val="22"/>
          <w:szCs w:val="22"/>
        </w:rPr>
        <w:t>copies</w:t>
      </w:r>
      <w:r w:rsidR="00347E0B" w:rsidRPr="00F23F3D">
        <w:rPr>
          <w:rFonts w:ascii="Times New Roman" w:hAnsi="Times New Roman" w:cs="Times New Roman"/>
          <w:i/>
          <w:iCs/>
          <w:sz w:val="22"/>
          <w:szCs w:val="22"/>
        </w:rPr>
        <w:t xml:space="preserve"> of the full protocol are available on the internet including: </w:t>
      </w:r>
      <w:hyperlink r:id="rId40" w:history="1">
        <w:r w:rsidR="002E31D0" w:rsidRPr="00F70B28">
          <w:rPr>
            <w:rStyle w:val="Hyperlink"/>
            <w:rFonts w:ascii="Times New Roman" w:hAnsi="Times New Roman" w:cs="Times New Roman"/>
            <w:i/>
            <w:iCs/>
            <w:sz w:val="22"/>
            <w:szCs w:val="22"/>
          </w:rPr>
          <w:t>http://www.icmje.org/recommendations/browse/roles-and-responsibilities/defining-the-role-of-authors-and-contributors.html</w:t>
        </w:r>
      </w:hyperlink>
      <w:r w:rsidR="00347E0B" w:rsidRPr="00F23F3D">
        <w:rPr>
          <w:rFonts w:ascii="Times New Roman" w:hAnsi="Times New Roman" w:cs="Times New Roman"/>
          <w:i/>
          <w:iCs/>
          <w:sz w:val="22"/>
          <w:szCs w:val="22"/>
        </w:rPr>
        <w:t>)</w:t>
      </w:r>
      <w:r w:rsidR="002E31D0">
        <w:rPr>
          <w:rFonts w:ascii="Times New Roman" w:hAnsi="Times New Roman" w:cs="Times New Roman"/>
          <w:i/>
          <w:iCs/>
          <w:sz w:val="22"/>
          <w:szCs w:val="22"/>
        </w:rPr>
        <w:t xml:space="preserve"> </w:t>
      </w:r>
    </w:p>
    <w:p w14:paraId="034D2B79" w14:textId="77777777" w:rsidR="005E06D1" w:rsidRPr="004D231B" w:rsidRDefault="005E06D1" w:rsidP="004D231B">
      <w:pPr>
        <w:pStyle w:val="BodyText"/>
        <w:jc w:val="center"/>
        <w:rPr>
          <w:rFonts w:ascii="Times New Roman" w:hAnsi="Times New Roman" w:cs="Times New Roman"/>
          <w:b/>
          <w:bCs/>
          <w:sz w:val="22"/>
          <w:szCs w:val="22"/>
        </w:rPr>
      </w:pPr>
    </w:p>
    <w:p w14:paraId="405EFB4D" w14:textId="495809C4"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1 </w:t>
      </w:r>
      <w:r w:rsidR="00DA3012" w:rsidRPr="004D231B">
        <w:rPr>
          <w:rFonts w:ascii="Times New Roman" w:hAnsi="Times New Roman" w:cs="Times New Roman"/>
          <w:b/>
          <w:sz w:val="22"/>
          <w:szCs w:val="22"/>
        </w:rPr>
        <w:t>Objectives</w:t>
      </w:r>
    </w:p>
    <w:p w14:paraId="16DBA074"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1a: The Protocol aims to provide an understanding of the qualifications for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authorship and the responsibilities of each author for a submitted manuscript or a presentation at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a conference.</w:t>
      </w:r>
    </w:p>
    <w:p w14:paraId="02A72FB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1b: The guidelines also ensure that the contributions of students and staff (or others)</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who participate in research activities leading to publications are acknowledged in a fair</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and proper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manner.</w:t>
      </w:r>
    </w:p>
    <w:p w14:paraId="62DDAA49"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1c: To provide a basis for the order of authorship in multi-authors papers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presentations.</w:t>
      </w:r>
    </w:p>
    <w:p w14:paraId="6CDA9E91" w14:textId="77777777" w:rsidR="00DA3012" w:rsidRPr="004D231B" w:rsidRDefault="00DA3012" w:rsidP="004D231B">
      <w:pPr>
        <w:pStyle w:val="BodyText"/>
        <w:rPr>
          <w:sz w:val="22"/>
          <w:szCs w:val="22"/>
        </w:rPr>
      </w:pPr>
    </w:p>
    <w:p w14:paraId="1A020EAC" w14:textId="16D5D693"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2 </w:t>
      </w:r>
      <w:r w:rsidR="00DA3012" w:rsidRPr="004D231B">
        <w:rPr>
          <w:rFonts w:ascii="Times New Roman" w:hAnsi="Times New Roman" w:cs="Times New Roman"/>
          <w:b/>
          <w:sz w:val="22"/>
          <w:szCs w:val="22"/>
        </w:rPr>
        <w:t>Qualifications for authorship</w:t>
      </w:r>
    </w:p>
    <w:p w14:paraId="5BF9A8D6"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Qualification for authorship requires substantial participation in a research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project. The following conditions must all be</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met:</w:t>
      </w:r>
    </w:p>
    <w:p w14:paraId="13CEF71B"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 conception and design, or execution, or analysis and interpretation,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of at least part of a research output in the author's field of</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competence</w:t>
      </w:r>
    </w:p>
    <w:p w14:paraId="05EA86B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(ii) drafting at least part of the article or revising it critically</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for important intellectual</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content</w:t>
      </w:r>
    </w:p>
    <w:p w14:paraId="113F3EB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(iii) participation in approval of the version to be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published</w:t>
      </w:r>
    </w:p>
    <w:p w14:paraId="42561F0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2b: Any author, regardless of order of authorship must be able to take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scholarly responsibility (inside and outside the University), for at least that part of the output in</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the person's area of</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competence.</w:t>
      </w:r>
    </w:p>
    <w:p w14:paraId="7CF1A8A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2c: Some contributions to the research will not qualify for authorship but should</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be recognized in the "acknowledgement" section, or elsewhere in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paper/presentation. Examples of these contributions may include: designing and maintaining</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apparatus, statistical advice, data collection only, administrative support and data entry,</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scholarly advice, conducting interviews, translation and transcription, providing only</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physical resources or funding, leadership or membership of a research entity under which</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research was carried out without fulfilling 2a(i) or 2a(ii). Initialization</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or conceptualization of the original idea upon which the research was based</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without fulfilling 2a (i) or 2a</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(ii).</w:t>
      </w:r>
    </w:p>
    <w:p w14:paraId="5DE12A8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2d: No-one can be included as an author, or acknowledged for a contribution,</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against their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wishes.</w:t>
      </w:r>
    </w:p>
    <w:p w14:paraId="222A2922"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2e: Authorship (especially the order of authors) can often be a delicate subject.</w:t>
      </w:r>
      <w:r w:rsidRPr="004D231B">
        <w:rPr>
          <w:rFonts w:ascii="Times New Roman" w:hAnsi="Times New Roman" w:cs="Times New Roman"/>
          <w:spacing w:val="46"/>
          <w:sz w:val="22"/>
          <w:szCs w:val="22"/>
        </w:rPr>
        <w:t xml:space="preserve"> </w:t>
      </w:r>
      <w:r w:rsidRPr="004D231B">
        <w:rPr>
          <w:rFonts w:ascii="Times New Roman" w:hAnsi="Times New Roman" w:cs="Times New Roman"/>
          <w:sz w:val="22"/>
          <w:szCs w:val="22"/>
        </w:rPr>
        <w:t>Thus, authorship as part of a research project should be discussed at a relatively early stage,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and reviewed when there are changes in scope or involvement in 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project.</w:t>
      </w:r>
    </w:p>
    <w:p w14:paraId="4678C2E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2f: The first or primary author usually writes the first draft of a research paper 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other research</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product.</w:t>
      </w:r>
    </w:p>
    <w:p w14:paraId="21D94786"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2g: Qualification for authorship is usually decided by the other authors. This applies</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to whether paid consultants to a research team should be</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authors.</w:t>
      </w:r>
    </w:p>
    <w:p w14:paraId="279996FB"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Common practice is that consultants who contribute substantially to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intellectual research output are included as authors. However, consultants who do not contribute in</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 substantial way or who contribute only through data collection or analysis, but not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intellectual part of the research are not normally included as authors, but</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are acknowledged.</w:t>
      </w:r>
    </w:p>
    <w:p w14:paraId="4A41D09B" w14:textId="77777777" w:rsidR="00DA3012" w:rsidRPr="004D231B" w:rsidRDefault="00DA3012" w:rsidP="004D231B">
      <w:pPr>
        <w:pStyle w:val="BodyText"/>
        <w:rPr>
          <w:sz w:val="22"/>
          <w:szCs w:val="22"/>
        </w:rPr>
      </w:pPr>
    </w:p>
    <w:p w14:paraId="59ECB7B4" w14:textId="163C968D"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3 </w:t>
      </w:r>
      <w:r w:rsidR="00DA3012" w:rsidRPr="004D231B">
        <w:rPr>
          <w:rFonts w:ascii="Times New Roman" w:hAnsi="Times New Roman" w:cs="Times New Roman"/>
          <w:b/>
          <w:sz w:val="22"/>
          <w:szCs w:val="22"/>
        </w:rPr>
        <w:t>Authorship</w:t>
      </w:r>
      <w:r w:rsidR="00DA3012" w:rsidRPr="004D231B">
        <w:rPr>
          <w:rFonts w:ascii="Times New Roman" w:hAnsi="Times New Roman" w:cs="Times New Roman"/>
          <w:b/>
          <w:spacing w:val="-1"/>
          <w:sz w:val="22"/>
          <w:szCs w:val="22"/>
        </w:rPr>
        <w:t xml:space="preserve"> </w:t>
      </w:r>
      <w:r w:rsidR="00DA3012" w:rsidRPr="004D231B">
        <w:rPr>
          <w:rFonts w:ascii="Times New Roman" w:hAnsi="Times New Roman" w:cs="Times New Roman"/>
          <w:b/>
          <w:sz w:val="22"/>
          <w:szCs w:val="22"/>
        </w:rPr>
        <w:t>order</w:t>
      </w:r>
    </w:p>
    <w:p w14:paraId="695055B8"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3a: The order of authorship is usually decided by intellectual contribution, with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researcher making the largest contribution being the first author, or to select where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they want to be in the list of</w:t>
      </w:r>
      <w:r w:rsidRPr="004D231B">
        <w:rPr>
          <w:rFonts w:ascii="Times New Roman" w:hAnsi="Times New Roman" w:cs="Times New Roman"/>
          <w:spacing w:val="-5"/>
          <w:sz w:val="22"/>
          <w:szCs w:val="22"/>
        </w:rPr>
        <w:t xml:space="preserve"> </w:t>
      </w:r>
      <w:r w:rsidRPr="004D231B">
        <w:rPr>
          <w:rFonts w:ascii="Times New Roman" w:hAnsi="Times New Roman" w:cs="Times New Roman"/>
          <w:sz w:val="22"/>
          <w:szCs w:val="22"/>
        </w:rPr>
        <w:t>authors.</w:t>
      </w:r>
    </w:p>
    <w:p w14:paraId="49F5722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3b: The order of other authors in a multi-author publication is also decided by</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their relative intellectual contribution, although discipline-specific variations also</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determine authorship order (e.g., alphabetical after the major contributors, the research advisor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is added last - provided they meet the criteria of 2a (i) and 2a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(ii)).</w:t>
      </w:r>
    </w:p>
    <w:p w14:paraId="6829E54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3c: Authorship order should be negotiated between authors, but usually the first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author plays a lead role in </w:t>
      </w:r>
      <w:r w:rsidRPr="004D231B">
        <w:rPr>
          <w:rFonts w:ascii="Times New Roman" w:hAnsi="Times New Roman" w:cs="Times New Roman"/>
          <w:sz w:val="22"/>
          <w:szCs w:val="22"/>
        </w:rPr>
        <w:lastRenderedPageBreak/>
        <w:t>determining</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order.</w:t>
      </w:r>
    </w:p>
    <w:p w14:paraId="2A4D2F08"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3d: Authors in a multi-author publication may choose to simply list authors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in alphabetical order or honor a particular author by placing them</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first.</w:t>
      </w:r>
    </w:p>
    <w:p w14:paraId="6E120AC3" w14:textId="77777777" w:rsidR="00DA3012" w:rsidRPr="004D231B" w:rsidRDefault="00DA3012" w:rsidP="004D231B">
      <w:pPr>
        <w:pStyle w:val="BodyText"/>
        <w:rPr>
          <w:sz w:val="22"/>
          <w:szCs w:val="22"/>
        </w:rPr>
      </w:pPr>
    </w:p>
    <w:p w14:paraId="4533D845" w14:textId="1605B108"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4 </w:t>
      </w:r>
      <w:r w:rsidR="00DA3012" w:rsidRPr="004D231B">
        <w:rPr>
          <w:rFonts w:ascii="Times New Roman" w:hAnsi="Times New Roman" w:cs="Times New Roman"/>
          <w:b/>
          <w:sz w:val="22"/>
          <w:szCs w:val="22"/>
        </w:rPr>
        <w:t>Graduate students as authors</w:t>
      </w:r>
    </w:p>
    <w:p w14:paraId="70FCAB9A" w14:textId="0A84A033"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4a: If based upon the research conducted for a PhD or </w:t>
      </w:r>
      <w:r w:rsidR="005E06D1">
        <w:rPr>
          <w:rFonts w:ascii="Times New Roman" w:hAnsi="Times New Roman" w:cs="Times New Roman"/>
          <w:sz w:val="22"/>
          <w:szCs w:val="22"/>
        </w:rPr>
        <w:t>M</w:t>
      </w:r>
      <w:r w:rsidRPr="004D231B">
        <w:rPr>
          <w:rFonts w:ascii="Times New Roman" w:hAnsi="Times New Roman" w:cs="Times New Roman"/>
          <w:sz w:val="22"/>
          <w:szCs w:val="22"/>
        </w:rPr>
        <w:t>S, the student usually</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qualifies as the primary (first) author.  </w:t>
      </w:r>
      <w:r w:rsidRPr="004D231B">
        <w:rPr>
          <w:rFonts w:ascii="Times New Roman" w:hAnsi="Times New Roman" w:cs="Times New Roman"/>
          <w:spacing w:val="-3"/>
          <w:sz w:val="22"/>
          <w:szCs w:val="22"/>
        </w:rPr>
        <w:t xml:space="preserve">It </w:t>
      </w:r>
      <w:r w:rsidRPr="004D231B">
        <w:rPr>
          <w:rFonts w:ascii="Times New Roman" w:hAnsi="Times New Roman" w:cs="Times New Roman"/>
          <w:sz w:val="22"/>
          <w:szCs w:val="22"/>
        </w:rPr>
        <w:t>is regarded as unusual is a graduate student who</w:t>
      </w:r>
      <w:r w:rsidRPr="004D231B">
        <w:rPr>
          <w:rFonts w:ascii="Times New Roman" w:hAnsi="Times New Roman" w:cs="Times New Roman"/>
          <w:spacing w:val="33"/>
          <w:sz w:val="22"/>
          <w:szCs w:val="22"/>
        </w:rPr>
        <w:t xml:space="preserve"> </w:t>
      </w:r>
      <w:r w:rsidRPr="004D231B">
        <w:rPr>
          <w:rFonts w:ascii="Times New Roman" w:hAnsi="Times New Roman" w:cs="Times New Roman"/>
          <w:sz w:val="22"/>
          <w:szCs w:val="22"/>
        </w:rPr>
        <w:t>fulfills the requirements of a MS or PhD and is awarded that degree by a university would</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not fulfill the requirements to be the first</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author.</w:t>
      </w:r>
    </w:p>
    <w:p w14:paraId="2850194D"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4b: For MS degrees that involve coursework and a research report for MS, honors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undergraduate research projects, the student may or may not be the primary author;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this depends on the relative intellectual contribution to the final product. It would be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possible for a student, particularly an undergraduate student to collect data, but not be able to</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meet 2a (i) and 2a (ii) and hence lose their entitlement to</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authorship.</w:t>
      </w:r>
    </w:p>
    <w:p w14:paraId="23E7573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4c: Usually, the results of research undertaken by a student (graduate 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undergraduate)</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are not submitted for publication until there has been interaction with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student’s advisor.</w:t>
      </w:r>
    </w:p>
    <w:p w14:paraId="7D0ACF2B" w14:textId="16C79C89"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4d: </w:t>
      </w:r>
      <w:r w:rsidRPr="004D231B">
        <w:rPr>
          <w:rFonts w:ascii="Times New Roman" w:hAnsi="Times New Roman" w:cs="Times New Roman"/>
          <w:spacing w:val="-3"/>
          <w:sz w:val="22"/>
          <w:szCs w:val="22"/>
        </w:rPr>
        <w:t xml:space="preserve">If </w:t>
      </w:r>
      <w:r w:rsidRPr="004D231B">
        <w:rPr>
          <w:rFonts w:ascii="Times New Roman" w:hAnsi="Times New Roman" w:cs="Times New Roman"/>
          <w:sz w:val="22"/>
          <w:szCs w:val="22"/>
        </w:rPr>
        <w:t>the students advisor fulfils the criteria of 2a(i) and 2a(ii) above (with respect to</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 student</w:t>
      </w:r>
      <w:r w:rsidR="00E6440B" w:rsidRPr="004D231B">
        <w:rPr>
          <w:rFonts w:ascii="Times New Roman" w:hAnsi="Times New Roman" w:cs="Times New Roman"/>
          <w:sz w:val="22"/>
          <w:szCs w:val="22"/>
        </w:rPr>
        <w:t>’</w:t>
      </w:r>
      <w:r w:rsidRPr="004D231B">
        <w:rPr>
          <w:rFonts w:ascii="Times New Roman" w:hAnsi="Times New Roman" w:cs="Times New Roman"/>
          <w:sz w:val="22"/>
          <w:szCs w:val="22"/>
        </w:rPr>
        <w:t>s research project) and the student fails to publish within a reasonable time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period (usually 2 years since graduation), then the advisor will have the right to publish</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findings as first</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author.</w:t>
      </w:r>
    </w:p>
    <w:p w14:paraId="22BAA92C" w14:textId="77777777" w:rsidR="00DA3012" w:rsidRPr="004D231B" w:rsidRDefault="00DA3012" w:rsidP="004D231B">
      <w:pPr>
        <w:pStyle w:val="BodyText"/>
        <w:rPr>
          <w:sz w:val="22"/>
          <w:szCs w:val="22"/>
        </w:rPr>
      </w:pPr>
    </w:p>
    <w:p w14:paraId="6DF8BCE5" w14:textId="0BFE0D73"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5 </w:t>
      </w:r>
      <w:r w:rsidR="00DA3012" w:rsidRPr="004D231B">
        <w:rPr>
          <w:rFonts w:ascii="Times New Roman" w:hAnsi="Times New Roman" w:cs="Times New Roman"/>
          <w:b/>
          <w:sz w:val="22"/>
          <w:szCs w:val="22"/>
        </w:rPr>
        <w:t>Multi-institution involvement in</w:t>
      </w:r>
      <w:r w:rsidR="00DA3012" w:rsidRPr="004D231B">
        <w:rPr>
          <w:rFonts w:ascii="Times New Roman" w:hAnsi="Times New Roman" w:cs="Times New Roman"/>
          <w:b/>
          <w:spacing w:val="-1"/>
          <w:sz w:val="22"/>
          <w:szCs w:val="22"/>
        </w:rPr>
        <w:t xml:space="preserve"> </w:t>
      </w:r>
      <w:r w:rsidR="00DA3012" w:rsidRPr="004D231B">
        <w:rPr>
          <w:rFonts w:ascii="Times New Roman" w:hAnsi="Times New Roman" w:cs="Times New Roman"/>
          <w:b/>
          <w:sz w:val="22"/>
          <w:szCs w:val="22"/>
        </w:rPr>
        <w:t>publication</w:t>
      </w:r>
    </w:p>
    <w:p w14:paraId="7A739B11"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5a: If multiple institutions (universities, government research organizations, institutes</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in other countries) pay careful attention to</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2e.</w:t>
      </w:r>
    </w:p>
    <w:p w14:paraId="4010E15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5b: Most, if not all reputable institutions and universities subscribe to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Vancouver Protocol, therefore it should be unlikely that disagreements arise as to qualification</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or order of</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authorship.</w:t>
      </w:r>
    </w:p>
    <w:p w14:paraId="62A2DFA3" w14:textId="77777777" w:rsidR="00DA3012" w:rsidRPr="004D231B" w:rsidRDefault="00DA3012" w:rsidP="004D231B">
      <w:pPr>
        <w:pStyle w:val="BodyText"/>
        <w:rPr>
          <w:sz w:val="22"/>
          <w:szCs w:val="22"/>
        </w:rPr>
      </w:pPr>
    </w:p>
    <w:p w14:paraId="1D6A6029"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If disagreements do arise, then the guidelines of the institution of the first author</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usually apply. If disagreements cannot be amiably settled, then these are referred to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Vice- Chancellor for Research (Provost) for discussion with their counterpart(s) at the</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other institutions.</w:t>
      </w:r>
    </w:p>
    <w:p w14:paraId="14F7C69C" w14:textId="77777777" w:rsidR="00DA3012" w:rsidRPr="004D231B" w:rsidRDefault="00DA3012" w:rsidP="004D231B">
      <w:pPr>
        <w:pStyle w:val="BodyText"/>
        <w:rPr>
          <w:sz w:val="22"/>
          <w:szCs w:val="22"/>
        </w:rPr>
      </w:pPr>
    </w:p>
    <w:p w14:paraId="008B0D9E" w14:textId="77777777" w:rsidR="00DA3012" w:rsidRPr="004D231B" w:rsidRDefault="00DA3012" w:rsidP="004D231B">
      <w:pPr>
        <w:pStyle w:val="BodyText"/>
        <w:rPr>
          <w:rFonts w:ascii="Times New Roman" w:hAnsi="Times New Roman" w:cs="Times New Roman"/>
          <w:b/>
          <w:sz w:val="22"/>
          <w:szCs w:val="22"/>
        </w:rPr>
      </w:pPr>
      <w:r w:rsidRPr="004D231B">
        <w:rPr>
          <w:rFonts w:ascii="Times New Roman" w:hAnsi="Times New Roman" w:cs="Times New Roman"/>
          <w:b/>
          <w:sz w:val="22"/>
          <w:szCs w:val="22"/>
        </w:rPr>
        <w:t>6 Author</w:t>
      </w:r>
      <w:r w:rsidRPr="004D231B">
        <w:rPr>
          <w:rFonts w:ascii="Times New Roman" w:hAnsi="Times New Roman" w:cs="Times New Roman"/>
          <w:b/>
          <w:spacing w:val="-6"/>
          <w:sz w:val="22"/>
          <w:szCs w:val="22"/>
        </w:rPr>
        <w:t xml:space="preserve"> </w:t>
      </w:r>
      <w:r w:rsidRPr="004D231B">
        <w:rPr>
          <w:rFonts w:ascii="Times New Roman" w:hAnsi="Times New Roman" w:cs="Times New Roman"/>
          <w:b/>
          <w:sz w:val="22"/>
          <w:szCs w:val="22"/>
        </w:rPr>
        <w:t>obligations</w:t>
      </w:r>
    </w:p>
    <w:p w14:paraId="719609B0"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6a: Each author has the obligation to ensure the authenticity and accuracy of the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research</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output and publication content, at least in their area of</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expertise.</w:t>
      </w:r>
    </w:p>
    <w:p w14:paraId="23FE93F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6b: Should a research product or publication prove to be fraudulent (which brings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university into disrepute), the university considers all authors to be liable, until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shown otherwise. Primary or first authors are under a greater obligation and will carry a</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greater burden of</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responsibility.</w:t>
      </w:r>
    </w:p>
    <w:p w14:paraId="3B0F813E" w14:textId="2E2EEA94" w:rsidR="00E92D6E"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6c: Selection of research publication. Be aware that copyright usually passes to</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the publisher of a research output and that the publisher may have their own set of rules</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(e.g., all author lists are alphabetical) which may override the wishes of you and your</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co- author</w:t>
      </w:r>
      <w:r w:rsidR="002124A6" w:rsidRPr="004D231B">
        <w:rPr>
          <w:rFonts w:ascii="Times New Roman" w:hAnsi="Times New Roman" w:cs="Times New Roman"/>
          <w:sz w:val="22"/>
          <w:szCs w:val="22"/>
        </w:rPr>
        <w:t>.</w:t>
      </w:r>
    </w:p>
    <w:sectPr w:rsidR="00E92D6E" w:rsidRPr="004D231B">
      <w:pgSz w:w="12240" w:h="15840"/>
      <w:pgMar w:top="1360" w:right="1220" w:bottom="1420" w:left="1300" w:header="0" w:footer="12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4761" w14:textId="77777777" w:rsidR="00383B6C" w:rsidRDefault="00383B6C">
      <w:r>
        <w:separator/>
      </w:r>
    </w:p>
  </w:endnote>
  <w:endnote w:type="continuationSeparator" w:id="0">
    <w:p w14:paraId="211CF3B0" w14:textId="77777777" w:rsidR="00383B6C" w:rsidRDefault="0038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 SD Gothic Neo">
    <w:altName w:val="Malgun Gothic"/>
    <w:charset w:val="81"/>
    <w:family w:val="auto"/>
    <w:pitch w:val="variable"/>
    <w:sig w:usb0="00000203" w:usb1="29D72C10" w:usb2="00000010" w:usb3="00000000" w:csb0="00280005"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F4DD" w14:textId="4631E4C7" w:rsidR="006749E9" w:rsidRDefault="006749E9">
    <w:pPr>
      <w:spacing w:line="14" w:lineRule="auto"/>
      <w:rPr>
        <w:sz w:val="20"/>
        <w:szCs w:val="20"/>
      </w:rPr>
    </w:pPr>
    <w:r>
      <w:rPr>
        <w:noProof/>
      </w:rPr>
      <mc:AlternateContent>
        <mc:Choice Requires="wps">
          <w:drawing>
            <wp:anchor distT="0" distB="0" distL="114300" distR="114300" simplePos="0" relativeHeight="503304776" behindDoc="1" locked="0" layoutInCell="1" allowOverlap="1" wp14:anchorId="15CFFE11" wp14:editId="43835530">
              <wp:simplePos x="0" y="0"/>
              <wp:positionH relativeFrom="page">
                <wp:posOffset>6769735</wp:posOffset>
              </wp:positionH>
              <wp:positionV relativeFrom="page">
                <wp:posOffset>9113520</wp:posOffset>
              </wp:positionV>
              <wp:extent cx="114300" cy="152400"/>
              <wp:effectExtent l="635" t="0" r="0" b="5080"/>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4DA1A" w14:textId="64B71A1D"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FFE11" id="_x0000_t202" coordsize="21600,21600" o:spt="202" path="m,l,21600r21600,l21600,xe">
              <v:stroke joinstyle="miter"/>
              <v:path gradientshapeok="t" o:connecttype="rect"/>
            </v:shapetype>
            <v:shape id="Text Box 9" o:spid="_x0000_s1026" type="#_x0000_t202" style="position:absolute;margin-left:533.05pt;margin-top:717.6pt;width:9pt;height:12pt;z-index:-11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n0gEAAJADAAAOAAAAZHJzL2Uyb0RvYy54bWysU9uO1DAMfUfiH6K8M22HBaFqOqtlV4uQ&#10;lou08AFpmrQVbRzszLTD1+Ok01kub4iXyI2d43OO3d31PA7iaJB6cJUsNrkUxmloetdW8uuX+xdv&#10;pKCgXKMGcKaSJ0Pyev/82W7ypdlCB0NjUDCIo3LylexC8GWWke7MqGgD3jhOWsBRBf7ENmtQTYw+&#10;Dtk2z19nE2DjEbQh4tu7JSn3Cd9ao8Mna8kEMVSSuYV0YjrreGb7nSpbVL7r9ZmG+gcWo+odN71A&#10;3amgxAH7v6DGXiMQ2LDRMGZgba9N0sBqivwPNY+d8iZpYXPIX2yi/werPx4f/WcUYX4LMw8wiSD/&#10;APobCQe3nXKtuUGEqTOq4cZFtCybPJXnp9FqKimC1NMHaHjI6hAgAc0Wx+gK6xSMzgM4XUw3cxA6&#10;tiyuXuac0ZwqXm2vOI4dVLk+9kjhnYFRxKCSyDNN4Or4QGEpXUtiLwf3/TCkuQ7utwvGjDeJfOS7&#10;MA9zPXN1FFFDc2IZCMua8Fpz0AH+kGLiFakkfT8oNFIM7x1bEfdpDXAN6jVQTvPTSgYplvA2LHt3&#10;8Ni3HSMvZju4Ybtsn6Q8sTjz5LEnM84rGvfq1+9U9fQj7X8CAAD//wMAUEsDBBQABgAIAAAAIQD5&#10;M7op4gAAAA8BAAAPAAAAZHJzL2Rvd25yZXYueG1sTI/BTsMwEETvSPyDtUjcqN3QRm2IU1UITkiI&#10;NBw4OrGbWI3XIXbb8PdsTnDbmR3Nvs13k+vZxYzBepSwXAhgBhuvLbYSPqvXhw2wEBVq1Xs0En5M&#10;gF1xe5OrTPsrluZyiC2jEgyZktDFOGSch6YzToWFHwzS7uhHpyLJseV6VFcqdz1PhEi5UxbpQqcG&#10;89yZ5nQ4Own7Lyxf7Pd7/VEeS1tVW4Fv6UnK+7tp/wQsmin+hWHGJ3QoiKn2Z9SB9aRFmi4pS9Pq&#10;cZ0AmzNisyKvnr31NgFe5Pz/H8UvAAAA//8DAFBLAQItABQABgAIAAAAIQC2gziS/gAAAOEBAAAT&#10;AAAAAAAAAAAAAAAAAAAAAABbQ29udGVudF9UeXBlc10ueG1sUEsBAi0AFAAGAAgAAAAhADj9If/W&#10;AAAAlAEAAAsAAAAAAAAAAAAAAAAALwEAAF9yZWxzLy5yZWxzUEsBAi0AFAAGAAgAAAAhAKsP4ifS&#10;AQAAkAMAAA4AAAAAAAAAAAAAAAAALgIAAGRycy9lMm9Eb2MueG1sUEsBAi0AFAAGAAgAAAAhAPkz&#10;uiniAAAADwEAAA8AAAAAAAAAAAAAAAAALAQAAGRycy9kb3ducmV2LnhtbFBLBQYAAAAABAAEAPMA&#10;AAA7BQAAAAA=&#10;" filled="f" stroked="f">
              <v:textbox inset="0,0,0,0">
                <w:txbxContent>
                  <w:p w14:paraId="2E94DA1A" w14:textId="64B71A1D"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4E78" w14:textId="7F51A69E" w:rsidR="006749E9" w:rsidRDefault="006749E9">
    <w:pPr>
      <w:spacing w:line="14" w:lineRule="auto"/>
      <w:rPr>
        <w:sz w:val="20"/>
        <w:szCs w:val="20"/>
      </w:rPr>
    </w:pPr>
    <w:r>
      <w:rPr>
        <w:noProof/>
      </w:rPr>
      <mc:AlternateContent>
        <mc:Choice Requires="wps">
          <w:drawing>
            <wp:anchor distT="0" distB="0" distL="114300" distR="114300" simplePos="0" relativeHeight="503304920" behindDoc="1" locked="0" layoutInCell="1" allowOverlap="1" wp14:anchorId="0038D71C" wp14:editId="50216DBF">
              <wp:simplePos x="0" y="0"/>
              <wp:positionH relativeFrom="page">
                <wp:posOffset>6769735</wp:posOffset>
              </wp:positionH>
              <wp:positionV relativeFrom="page">
                <wp:posOffset>9113520</wp:posOffset>
              </wp:positionV>
              <wp:extent cx="179070" cy="152400"/>
              <wp:effectExtent l="635" t="0" r="0" b="508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21E71" w14:textId="6C2FAAF3"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8D71C" id="_x0000_t202" coordsize="21600,21600" o:spt="202" path="m,l,21600r21600,l21600,xe">
              <v:stroke joinstyle="miter"/>
              <v:path gradientshapeok="t" o:connecttype="rect"/>
            </v:shapetype>
            <v:shape id="Text Box 3" o:spid="_x0000_s1027" type="#_x0000_t202" style="position:absolute;margin-left:533.05pt;margin-top:717.6pt;width:14.1pt;height:12pt;z-index:-11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oH1gEAAJcDAAAOAAAAZHJzL2Uyb0RvYy54bWysU8Fu1DAQvSPxD5bvbLIroBBttiqtipAK&#10;RSr9AMdxNhaJx8x4N1m+nrGTbIHeEBdr7LHfvPdmvL0c+04cDZIFV8r1KpfCOA21dftSPn67ffVO&#10;CgrK1aoDZ0p5MiQvdy9fbAdfmA200NUGBYM4KgZfyjYEX2QZ6db0ilbgjeNkA9irwFvcZzWqgdH7&#10;Ltvk+dtsAKw9gjZEfHozJeUu4TeN0eG+acgE0ZWSuYW0YlqruGa7rSr2qHxr9UxD/QOLXlnHRc9Q&#10;NyoocUD7DKq3GoGgCSsNfQZNY7VJGljNOv9LzUOrvEla2BzyZ5vo/8HqL8cH/xVFGD/AyA1MIsjf&#10;gf5OwsF1q9zeXCHC0BpVc+F1tCwbPBXz02g1FRRBquEz1NxkdQiQgMYG++gK6xSMzg04nU03YxA6&#10;lrx4n19wRnNq/WbzOk9NyVSxPPZI4aOBXsSglMg9TeDqeEchklHFciXWcnBruy71tXN/HPDFeJLI&#10;R74T8zBWo7D1rCxqqaA+sRqEaVp4ujloAX9KMfCklJJ+HBQaKbpPjh2JY7UEuATVEiin+WkpgxRT&#10;eB2m8Tt4tPuWkSfPHVyxa41Nip5YzHS5+0noPKlxvH7fp1tP/2n3CwAA//8DAFBLAwQUAAYACAAA&#10;ACEAYGlS4eMAAAAPAQAADwAAAGRycy9kb3ducmV2LnhtbEyPwU7DMBBE70j8g7VI3KjdtI1IGqeq&#10;EJyQEGk49Ogk28RqvA6x24a/xznBbWd3NPsm202mZ1ccnbYkYbkQwJBq22hqJXyVb0/PwJxX1Kje&#10;Ekr4QQe7/P4uU2ljb1Tg9eBbFkLIpUpC5/2Qcu7qDo1yCzsghdvJjkb5IMeWN6O6hXDT80iImBul&#10;KXzo1IAvHdbnw8VI2B+peNXfH9VncSp0WSaC3uOzlI8P034LzOPk/8ww4wd0yANTZS/UONYHLeJ4&#10;GbxhWq82EbDZI5L1Clg17zZJBDzP+P8e+S8AAAD//wMAUEsBAi0AFAAGAAgAAAAhALaDOJL+AAAA&#10;4QEAABMAAAAAAAAAAAAAAAAAAAAAAFtDb250ZW50X1R5cGVzXS54bWxQSwECLQAUAAYACAAAACEA&#10;OP0h/9YAAACUAQAACwAAAAAAAAAAAAAAAAAvAQAAX3JlbHMvLnJlbHNQSwECLQAUAAYACAAAACEA&#10;e/waB9YBAACXAwAADgAAAAAAAAAAAAAAAAAuAgAAZHJzL2Uyb0RvYy54bWxQSwECLQAUAAYACAAA&#10;ACEAYGlS4eMAAAAPAQAADwAAAAAAAAAAAAAAAAAwBAAAZHJzL2Rvd25yZXYueG1sUEsFBgAAAAAE&#10;AAQA8wAAAEAFAAAAAA==&#10;" filled="f" stroked="f">
              <v:textbox inset="0,0,0,0">
                <w:txbxContent>
                  <w:p w14:paraId="7BC21E71" w14:textId="6C2FAAF3"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3</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3304944" behindDoc="1" locked="0" layoutInCell="1" allowOverlap="1" wp14:anchorId="1FA10CA3" wp14:editId="4A56682F">
              <wp:simplePos x="0" y="0"/>
              <wp:positionH relativeFrom="page">
                <wp:posOffset>883285</wp:posOffset>
              </wp:positionH>
              <wp:positionV relativeFrom="page">
                <wp:posOffset>9139555</wp:posOffset>
              </wp:positionV>
              <wp:extent cx="1136650" cy="152400"/>
              <wp:effectExtent l="0" t="0" r="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1CD12" w14:textId="7A936CB6" w:rsidR="006749E9" w:rsidRDefault="006749E9">
                          <w:pPr>
                            <w:spacing w:before="19"/>
                            <w:ind w:left="20"/>
                            <w:rPr>
                              <w:rFonts w:ascii="Times" w:eastAsia="Times" w:hAnsi="Times" w:cs="Times"/>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10CA3" id="Text Box 2" o:spid="_x0000_s1028" type="#_x0000_t202" style="position:absolute;margin-left:69.55pt;margin-top:719.65pt;width:89.5pt;height:12pt;z-index:-11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bYz2gEAAJgDAAAOAAAAZHJzL2Uyb0RvYy54bWysU9uO0zAQfUfiHyy/0ySFrVDUdLXsahHS&#10;AistfMDUcRKLxGPGbpPy9YydpsvlDfFijT32mXPOjLfX09CLoyZv0FayWOVSaKuwNrat5Ncv96/e&#10;SuED2Bp6tLqSJ+3l9e7li+3oSr3GDvtak2AQ68vRVbILwZVZ5lWnB/ArdNpyskEaIPCW2qwmGBl9&#10;6LN1nm+yEal2hEp7z6d3c1LuEn7TaBU+N43XQfSVZG4hrZTWfVyz3RbKlsB1Rp1pwD+wGMBYLnqB&#10;uoMA4kDmL6jBKEKPTVgpHDJsGqN00sBqivwPNU8dOJ20sDneXWzy/w9WfTo+uUcSYXqHEzcwifDu&#10;AdU3LyzedmBbfUOEY6eh5sJFtCwbnS/PT6PVvvQRZD9+xJqbDIeACWhqaIiusE7B6NyA08V0PQWh&#10;Ysni9WZzxSnFueJq/SZPXcmgXF478uG9xkHEoJLETU3ocHzwIbKBcrkSi1m8N32fGtvb3w74YjxJ&#10;7CPhmXqY9pMwdSXXUVoUs8f6xHII53Hh8eagQ/ohxcijUkn//QCkpeg/WLYkztUS0BLslwCs4qeV&#10;DFLM4W2Y5+/gyLQdI8+mW7xh2xqTFD2zONPl9ieh51GN8/XrPt16/lC7nwAAAP//AwBQSwMEFAAG&#10;AAgAAAAhAGP+8DTgAAAADQEAAA8AAABkcnMvZG93bnJldi54bWxMj8FOwzAQRO9I/IO1SNyoE4yi&#10;JsSpKgQnJEQaDhyd2E2sxusQu234e7YnetuZHc2+LTeLG9nJzMF6lJCuEmAGO68t9hK+mreHNbAQ&#10;FWo1ejQSfk2ATXV7U6pC+zPW5rSLPaMSDIWSMMQ4FZyHbjBOhZWfDNJu72enIsm553pWZyp3I39M&#10;kow7ZZEuDGoyL4PpDrujk7D9xvrV/ny0n/W+tk2TJ/ieHaS8v1u2z8CiWeJ/GC74hA4VMbX+iDqw&#10;kbTIU4rS8CRyAYwiIl2T1V6sTAjgVcmvv6j+AAAA//8DAFBLAQItABQABgAIAAAAIQC2gziS/gAA&#10;AOEBAAATAAAAAAAAAAAAAAAAAAAAAABbQ29udGVudF9UeXBlc10ueG1sUEsBAi0AFAAGAAgAAAAh&#10;ADj9If/WAAAAlAEAAAsAAAAAAAAAAAAAAAAALwEAAF9yZWxzLy5yZWxzUEsBAi0AFAAGAAgAAAAh&#10;ADyBtjPaAQAAmAMAAA4AAAAAAAAAAAAAAAAALgIAAGRycy9lMm9Eb2MueG1sUEsBAi0AFAAGAAgA&#10;AAAhAGP+8DTgAAAADQEAAA8AAAAAAAAAAAAAAAAANAQAAGRycy9kb3ducmV2LnhtbFBLBQYAAAAA&#10;BAAEAPMAAABBBQAAAAA=&#10;" filled="f" stroked="f">
              <v:textbox inset="0,0,0,0">
                <w:txbxContent>
                  <w:p w14:paraId="4181CD12" w14:textId="7A936CB6" w:rsidR="006749E9" w:rsidRDefault="006749E9">
                    <w:pPr>
                      <w:spacing w:before="19"/>
                      <w:ind w:left="20"/>
                      <w:rPr>
                        <w:rFonts w:ascii="Times" w:eastAsia="Times" w:hAnsi="Times" w:cs="Times"/>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1C46" w14:textId="77777777" w:rsidR="00383B6C" w:rsidRDefault="00383B6C">
      <w:r>
        <w:separator/>
      </w:r>
    </w:p>
  </w:footnote>
  <w:footnote w:type="continuationSeparator" w:id="0">
    <w:p w14:paraId="5E9587C1" w14:textId="77777777" w:rsidR="00383B6C" w:rsidRDefault="00383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1BFB"/>
    <w:multiLevelType w:val="hybridMultilevel"/>
    <w:tmpl w:val="3482E47E"/>
    <w:lvl w:ilvl="0" w:tplc="4C34F320">
      <w:start w:val="9"/>
      <w:numFmt w:val="decimal"/>
      <w:lvlText w:val="%1."/>
      <w:lvlJc w:val="left"/>
      <w:pPr>
        <w:ind w:left="351" w:hanging="240"/>
      </w:pPr>
      <w:rPr>
        <w:rFonts w:ascii="Times" w:eastAsia="Times" w:hAnsi="Times" w:hint="default"/>
        <w:b/>
        <w:bCs/>
        <w:w w:val="100"/>
        <w:sz w:val="24"/>
        <w:szCs w:val="24"/>
      </w:rPr>
    </w:lvl>
    <w:lvl w:ilvl="1" w:tplc="A600DD90">
      <w:start w:val="1"/>
      <w:numFmt w:val="decimal"/>
      <w:lvlText w:val="%2."/>
      <w:lvlJc w:val="left"/>
      <w:pPr>
        <w:ind w:left="831" w:hanging="360"/>
      </w:pPr>
      <w:rPr>
        <w:rFonts w:ascii="Times" w:eastAsia="Times" w:hAnsi="Times" w:hint="default"/>
        <w:w w:val="100"/>
        <w:sz w:val="24"/>
        <w:szCs w:val="24"/>
      </w:rPr>
    </w:lvl>
    <w:lvl w:ilvl="2" w:tplc="7876ED88">
      <w:start w:val="1"/>
      <w:numFmt w:val="bullet"/>
      <w:lvlText w:val="•"/>
      <w:lvlJc w:val="left"/>
      <w:pPr>
        <w:ind w:left="740" w:hanging="360"/>
      </w:pPr>
      <w:rPr>
        <w:rFonts w:hint="default"/>
      </w:rPr>
    </w:lvl>
    <w:lvl w:ilvl="3" w:tplc="0B40ED6A">
      <w:start w:val="1"/>
      <w:numFmt w:val="bullet"/>
      <w:lvlText w:val="•"/>
      <w:lvlJc w:val="left"/>
      <w:pPr>
        <w:ind w:left="840" w:hanging="360"/>
      </w:pPr>
      <w:rPr>
        <w:rFonts w:hint="default"/>
      </w:rPr>
    </w:lvl>
    <w:lvl w:ilvl="4" w:tplc="82DA5E46">
      <w:start w:val="1"/>
      <w:numFmt w:val="bullet"/>
      <w:lvlText w:val="•"/>
      <w:lvlJc w:val="left"/>
      <w:pPr>
        <w:ind w:left="2097" w:hanging="360"/>
      </w:pPr>
      <w:rPr>
        <w:rFonts w:hint="default"/>
      </w:rPr>
    </w:lvl>
    <w:lvl w:ilvl="5" w:tplc="080E65DC">
      <w:start w:val="1"/>
      <w:numFmt w:val="bullet"/>
      <w:lvlText w:val="•"/>
      <w:lvlJc w:val="left"/>
      <w:pPr>
        <w:ind w:left="3354" w:hanging="360"/>
      </w:pPr>
      <w:rPr>
        <w:rFonts w:hint="default"/>
      </w:rPr>
    </w:lvl>
    <w:lvl w:ilvl="6" w:tplc="22FA3F8C">
      <w:start w:val="1"/>
      <w:numFmt w:val="bullet"/>
      <w:lvlText w:val="•"/>
      <w:lvlJc w:val="left"/>
      <w:pPr>
        <w:ind w:left="4611" w:hanging="360"/>
      </w:pPr>
      <w:rPr>
        <w:rFonts w:hint="default"/>
      </w:rPr>
    </w:lvl>
    <w:lvl w:ilvl="7" w:tplc="61300CFC">
      <w:start w:val="1"/>
      <w:numFmt w:val="bullet"/>
      <w:lvlText w:val="•"/>
      <w:lvlJc w:val="left"/>
      <w:pPr>
        <w:ind w:left="5868" w:hanging="360"/>
      </w:pPr>
      <w:rPr>
        <w:rFonts w:hint="default"/>
      </w:rPr>
    </w:lvl>
    <w:lvl w:ilvl="8" w:tplc="9C92314E">
      <w:start w:val="1"/>
      <w:numFmt w:val="bullet"/>
      <w:lvlText w:val="•"/>
      <w:lvlJc w:val="left"/>
      <w:pPr>
        <w:ind w:left="7125" w:hanging="360"/>
      </w:pPr>
      <w:rPr>
        <w:rFonts w:hint="default"/>
      </w:rPr>
    </w:lvl>
  </w:abstractNum>
  <w:abstractNum w:abstractNumId="1" w15:restartNumberingAfterBreak="0">
    <w:nsid w:val="026A491F"/>
    <w:multiLevelType w:val="hybridMultilevel"/>
    <w:tmpl w:val="CE9A93C8"/>
    <w:lvl w:ilvl="0" w:tplc="04090005">
      <w:start w:val="1"/>
      <w:numFmt w:val="bullet"/>
      <w:lvlText w:val=""/>
      <w:lvlJc w:val="left"/>
      <w:pPr>
        <w:ind w:left="1191"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51440"/>
    <w:multiLevelType w:val="hybridMultilevel"/>
    <w:tmpl w:val="41A4B8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730F1"/>
    <w:multiLevelType w:val="hybridMultilevel"/>
    <w:tmpl w:val="B7FE14DC"/>
    <w:lvl w:ilvl="0" w:tplc="C3AC5354">
      <w:start w:val="1"/>
      <w:numFmt w:val="bullet"/>
      <w:lvlText w:val="•"/>
      <w:lvlJc w:val="left"/>
      <w:pPr>
        <w:ind w:left="1551" w:hanging="360"/>
      </w:pPr>
      <w:rPr>
        <w:rFonts w:ascii="Apple SD Gothic Neo" w:eastAsia="Apple SD Gothic Neo" w:hAnsi="Apple SD Gothic Neo" w:hint="default"/>
        <w:b/>
        <w:bCs/>
        <w:w w:val="53"/>
        <w:sz w:val="24"/>
        <w:szCs w:val="24"/>
      </w:rPr>
    </w:lvl>
    <w:lvl w:ilvl="1" w:tplc="0F663466">
      <w:start w:val="1"/>
      <w:numFmt w:val="bullet"/>
      <w:lvlText w:val="•"/>
      <w:lvlJc w:val="left"/>
      <w:pPr>
        <w:ind w:left="2366" w:hanging="360"/>
      </w:pPr>
      <w:rPr>
        <w:rFonts w:hint="default"/>
      </w:rPr>
    </w:lvl>
    <w:lvl w:ilvl="2" w:tplc="750E1300">
      <w:start w:val="1"/>
      <w:numFmt w:val="bullet"/>
      <w:lvlText w:val="•"/>
      <w:lvlJc w:val="left"/>
      <w:pPr>
        <w:ind w:left="3172" w:hanging="360"/>
      </w:pPr>
      <w:rPr>
        <w:rFonts w:hint="default"/>
      </w:rPr>
    </w:lvl>
    <w:lvl w:ilvl="3" w:tplc="384E5E30">
      <w:start w:val="1"/>
      <w:numFmt w:val="bullet"/>
      <w:lvlText w:val="•"/>
      <w:lvlJc w:val="left"/>
      <w:pPr>
        <w:ind w:left="3978" w:hanging="360"/>
      </w:pPr>
      <w:rPr>
        <w:rFonts w:hint="default"/>
      </w:rPr>
    </w:lvl>
    <w:lvl w:ilvl="4" w:tplc="EC1CB736">
      <w:start w:val="1"/>
      <w:numFmt w:val="bullet"/>
      <w:lvlText w:val="•"/>
      <w:lvlJc w:val="left"/>
      <w:pPr>
        <w:ind w:left="4784" w:hanging="360"/>
      </w:pPr>
      <w:rPr>
        <w:rFonts w:hint="default"/>
      </w:rPr>
    </w:lvl>
    <w:lvl w:ilvl="5" w:tplc="1FB8465A">
      <w:start w:val="1"/>
      <w:numFmt w:val="bullet"/>
      <w:lvlText w:val="•"/>
      <w:lvlJc w:val="left"/>
      <w:pPr>
        <w:ind w:left="5590" w:hanging="360"/>
      </w:pPr>
      <w:rPr>
        <w:rFonts w:hint="default"/>
      </w:rPr>
    </w:lvl>
    <w:lvl w:ilvl="6" w:tplc="765658F8">
      <w:start w:val="1"/>
      <w:numFmt w:val="bullet"/>
      <w:lvlText w:val="•"/>
      <w:lvlJc w:val="left"/>
      <w:pPr>
        <w:ind w:left="6396" w:hanging="360"/>
      </w:pPr>
      <w:rPr>
        <w:rFonts w:hint="default"/>
      </w:rPr>
    </w:lvl>
    <w:lvl w:ilvl="7" w:tplc="91446D4A">
      <w:start w:val="1"/>
      <w:numFmt w:val="bullet"/>
      <w:lvlText w:val="•"/>
      <w:lvlJc w:val="left"/>
      <w:pPr>
        <w:ind w:left="7202" w:hanging="360"/>
      </w:pPr>
      <w:rPr>
        <w:rFonts w:hint="default"/>
      </w:rPr>
    </w:lvl>
    <w:lvl w:ilvl="8" w:tplc="425ADB90">
      <w:start w:val="1"/>
      <w:numFmt w:val="bullet"/>
      <w:lvlText w:val="•"/>
      <w:lvlJc w:val="left"/>
      <w:pPr>
        <w:ind w:left="8008" w:hanging="360"/>
      </w:pPr>
      <w:rPr>
        <w:rFonts w:hint="default"/>
      </w:rPr>
    </w:lvl>
  </w:abstractNum>
  <w:abstractNum w:abstractNumId="4" w15:restartNumberingAfterBreak="0">
    <w:nsid w:val="0BB84694"/>
    <w:multiLevelType w:val="hybridMultilevel"/>
    <w:tmpl w:val="C742BF66"/>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5CE0"/>
    <w:multiLevelType w:val="hybridMultilevel"/>
    <w:tmpl w:val="9DD680AA"/>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564BA"/>
    <w:multiLevelType w:val="hybridMultilevel"/>
    <w:tmpl w:val="25FA2A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A6376"/>
    <w:multiLevelType w:val="hybridMultilevel"/>
    <w:tmpl w:val="C4CA1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86A39"/>
    <w:multiLevelType w:val="multilevel"/>
    <w:tmpl w:val="57DE3ADA"/>
    <w:lvl w:ilvl="0">
      <w:start w:val="1"/>
      <w:numFmt w:val="decimal"/>
      <w:lvlText w:val="%1."/>
      <w:lvlJc w:val="left"/>
      <w:pPr>
        <w:ind w:left="390" w:hanging="300"/>
      </w:pPr>
      <w:rPr>
        <w:rFonts w:hint="default"/>
        <w:b/>
        <w:u w:val="thick" w:color="000000"/>
      </w:rPr>
    </w:lvl>
    <w:lvl w:ilvl="1">
      <w:start w:val="1"/>
      <w:numFmt w:val="decimal"/>
      <w:lvlText w:val="%1.%2"/>
      <w:lvlJc w:val="left"/>
      <w:pPr>
        <w:ind w:left="831" w:hanging="360"/>
      </w:pPr>
      <w:rPr>
        <w:rFonts w:ascii="Times" w:eastAsia="Times" w:hAnsi="Times" w:hint="default"/>
        <w:b/>
        <w:bCs/>
        <w:w w:val="100"/>
        <w:sz w:val="24"/>
        <w:szCs w:val="24"/>
      </w:rPr>
    </w:lvl>
    <w:lvl w:ilvl="2">
      <w:start w:val="1"/>
      <w:numFmt w:val="bullet"/>
      <w:lvlText w:val="•"/>
      <w:lvlJc w:val="left"/>
      <w:pPr>
        <w:ind w:left="1815" w:hanging="360"/>
      </w:pPr>
      <w:rPr>
        <w:rFonts w:hint="default"/>
      </w:rPr>
    </w:lvl>
    <w:lvl w:ilvl="3">
      <w:start w:val="1"/>
      <w:numFmt w:val="bullet"/>
      <w:lvlText w:val="•"/>
      <w:lvlJc w:val="left"/>
      <w:pPr>
        <w:ind w:left="2791" w:hanging="360"/>
      </w:pPr>
      <w:rPr>
        <w:rFonts w:hint="default"/>
      </w:rPr>
    </w:lvl>
    <w:lvl w:ilvl="4">
      <w:start w:val="1"/>
      <w:numFmt w:val="bullet"/>
      <w:lvlText w:val="•"/>
      <w:lvlJc w:val="left"/>
      <w:pPr>
        <w:ind w:left="3766" w:hanging="360"/>
      </w:pPr>
      <w:rPr>
        <w:rFonts w:hint="default"/>
      </w:rPr>
    </w:lvl>
    <w:lvl w:ilvl="5">
      <w:start w:val="1"/>
      <w:numFmt w:val="bullet"/>
      <w:lvlText w:val="•"/>
      <w:lvlJc w:val="left"/>
      <w:pPr>
        <w:ind w:left="4742" w:hanging="360"/>
      </w:pPr>
      <w:rPr>
        <w:rFonts w:hint="default"/>
      </w:rPr>
    </w:lvl>
    <w:lvl w:ilvl="6">
      <w:start w:val="1"/>
      <w:numFmt w:val="bullet"/>
      <w:lvlText w:val="•"/>
      <w:lvlJc w:val="left"/>
      <w:pPr>
        <w:ind w:left="5717" w:hanging="360"/>
      </w:pPr>
      <w:rPr>
        <w:rFonts w:hint="default"/>
      </w:rPr>
    </w:lvl>
    <w:lvl w:ilvl="7">
      <w:start w:val="1"/>
      <w:numFmt w:val="bullet"/>
      <w:lvlText w:val="•"/>
      <w:lvlJc w:val="left"/>
      <w:pPr>
        <w:ind w:left="6693" w:hanging="360"/>
      </w:pPr>
      <w:rPr>
        <w:rFonts w:hint="default"/>
      </w:rPr>
    </w:lvl>
    <w:lvl w:ilvl="8">
      <w:start w:val="1"/>
      <w:numFmt w:val="bullet"/>
      <w:lvlText w:val="•"/>
      <w:lvlJc w:val="left"/>
      <w:pPr>
        <w:ind w:left="7668" w:hanging="360"/>
      </w:pPr>
      <w:rPr>
        <w:rFonts w:hint="default"/>
      </w:rPr>
    </w:lvl>
  </w:abstractNum>
  <w:abstractNum w:abstractNumId="9" w15:restartNumberingAfterBreak="0">
    <w:nsid w:val="1C396E9D"/>
    <w:multiLevelType w:val="hybridMultilevel"/>
    <w:tmpl w:val="B7385A4C"/>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07B6"/>
    <w:multiLevelType w:val="hybridMultilevel"/>
    <w:tmpl w:val="09566F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F648A"/>
    <w:multiLevelType w:val="hybridMultilevel"/>
    <w:tmpl w:val="ABE84F34"/>
    <w:lvl w:ilvl="0" w:tplc="E4DEB8BC">
      <w:start w:val="1"/>
      <w:numFmt w:val="bullet"/>
      <w:lvlText w:val="•"/>
      <w:lvlJc w:val="left"/>
      <w:pPr>
        <w:ind w:left="831" w:hanging="360"/>
      </w:pPr>
      <w:rPr>
        <w:rFonts w:ascii="Apple SD Gothic Neo" w:eastAsia="Apple SD Gothic Neo" w:hAnsi="Apple SD Gothic Neo" w:hint="default"/>
        <w:w w:val="53"/>
        <w:sz w:val="24"/>
        <w:szCs w:val="24"/>
      </w:rPr>
    </w:lvl>
    <w:lvl w:ilvl="1" w:tplc="9C5AD640">
      <w:start w:val="1"/>
      <w:numFmt w:val="bullet"/>
      <w:lvlText w:val="•"/>
      <w:lvlJc w:val="left"/>
      <w:pPr>
        <w:ind w:left="1720" w:hanging="360"/>
      </w:pPr>
      <w:rPr>
        <w:rFonts w:hint="default"/>
      </w:rPr>
    </w:lvl>
    <w:lvl w:ilvl="2" w:tplc="D01C7C6C">
      <w:start w:val="1"/>
      <w:numFmt w:val="bullet"/>
      <w:lvlText w:val="•"/>
      <w:lvlJc w:val="left"/>
      <w:pPr>
        <w:ind w:left="2600" w:hanging="360"/>
      </w:pPr>
      <w:rPr>
        <w:rFonts w:hint="default"/>
      </w:rPr>
    </w:lvl>
    <w:lvl w:ilvl="3" w:tplc="DD280216">
      <w:start w:val="1"/>
      <w:numFmt w:val="bullet"/>
      <w:lvlText w:val="•"/>
      <w:lvlJc w:val="left"/>
      <w:pPr>
        <w:ind w:left="3480" w:hanging="360"/>
      </w:pPr>
      <w:rPr>
        <w:rFonts w:hint="default"/>
      </w:rPr>
    </w:lvl>
    <w:lvl w:ilvl="4" w:tplc="660C41EC">
      <w:start w:val="1"/>
      <w:numFmt w:val="bullet"/>
      <w:lvlText w:val="•"/>
      <w:lvlJc w:val="left"/>
      <w:pPr>
        <w:ind w:left="4360" w:hanging="360"/>
      </w:pPr>
      <w:rPr>
        <w:rFonts w:hint="default"/>
      </w:rPr>
    </w:lvl>
    <w:lvl w:ilvl="5" w:tplc="76484D0C">
      <w:start w:val="1"/>
      <w:numFmt w:val="bullet"/>
      <w:lvlText w:val="•"/>
      <w:lvlJc w:val="left"/>
      <w:pPr>
        <w:ind w:left="5240" w:hanging="360"/>
      </w:pPr>
      <w:rPr>
        <w:rFonts w:hint="default"/>
      </w:rPr>
    </w:lvl>
    <w:lvl w:ilvl="6" w:tplc="39A83008">
      <w:start w:val="1"/>
      <w:numFmt w:val="bullet"/>
      <w:lvlText w:val="•"/>
      <w:lvlJc w:val="left"/>
      <w:pPr>
        <w:ind w:left="6120" w:hanging="360"/>
      </w:pPr>
      <w:rPr>
        <w:rFonts w:hint="default"/>
      </w:rPr>
    </w:lvl>
    <w:lvl w:ilvl="7" w:tplc="F022E01A">
      <w:start w:val="1"/>
      <w:numFmt w:val="bullet"/>
      <w:lvlText w:val="•"/>
      <w:lvlJc w:val="left"/>
      <w:pPr>
        <w:ind w:left="7000" w:hanging="360"/>
      </w:pPr>
      <w:rPr>
        <w:rFonts w:hint="default"/>
      </w:rPr>
    </w:lvl>
    <w:lvl w:ilvl="8" w:tplc="CF8CC478">
      <w:start w:val="1"/>
      <w:numFmt w:val="bullet"/>
      <w:lvlText w:val="•"/>
      <w:lvlJc w:val="left"/>
      <w:pPr>
        <w:ind w:left="7880" w:hanging="360"/>
      </w:pPr>
      <w:rPr>
        <w:rFonts w:hint="default"/>
      </w:rPr>
    </w:lvl>
  </w:abstractNum>
  <w:abstractNum w:abstractNumId="12" w15:restartNumberingAfterBreak="0">
    <w:nsid w:val="25A3230B"/>
    <w:multiLevelType w:val="hybridMultilevel"/>
    <w:tmpl w:val="51CEDE8E"/>
    <w:lvl w:ilvl="0" w:tplc="7F3CC57A">
      <w:start w:val="1"/>
      <w:numFmt w:val="bullet"/>
      <w:lvlText w:val="➢"/>
      <w:lvlJc w:val="left"/>
      <w:pPr>
        <w:ind w:left="471" w:hanging="360"/>
      </w:pPr>
      <w:rPr>
        <w:rFonts w:ascii="Apple SD Gothic Neo" w:eastAsia="Apple SD Gothic Neo" w:hAnsi="Apple SD Gothic Neo" w:hint="default"/>
        <w:w w:val="79"/>
        <w:sz w:val="16"/>
        <w:szCs w:val="16"/>
      </w:rPr>
    </w:lvl>
    <w:lvl w:ilvl="1" w:tplc="509E2604">
      <w:start w:val="1"/>
      <w:numFmt w:val="bullet"/>
      <w:lvlText w:val="•"/>
      <w:lvlJc w:val="left"/>
      <w:pPr>
        <w:ind w:left="840" w:hanging="360"/>
      </w:pPr>
      <w:rPr>
        <w:rFonts w:hint="default"/>
      </w:rPr>
    </w:lvl>
    <w:lvl w:ilvl="2" w:tplc="E42ADABC">
      <w:start w:val="1"/>
      <w:numFmt w:val="bullet"/>
      <w:lvlText w:val="•"/>
      <w:lvlJc w:val="left"/>
      <w:pPr>
        <w:ind w:left="1815" w:hanging="360"/>
      </w:pPr>
      <w:rPr>
        <w:rFonts w:hint="default"/>
      </w:rPr>
    </w:lvl>
    <w:lvl w:ilvl="3" w:tplc="163078D2">
      <w:start w:val="1"/>
      <w:numFmt w:val="bullet"/>
      <w:lvlText w:val="•"/>
      <w:lvlJc w:val="left"/>
      <w:pPr>
        <w:ind w:left="2791" w:hanging="360"/>
      </w:pPr>
      <w:rPr>
        <w:rFonts w:hint="default"/>
      </w:rPr>
    </w:lvl>
    <w:lvl w:ilvl="4" w:tplc="B7189BFC">
      <w:start w:val="1"/>
      <w:numFmt w:val="bullet"/>
      <w:lvlText w:val="•"/>
      <w:lvlJc w:val="left"/>
      <w:pPr>
        <w:ind w:left="3766" w:hanging="360"/>
      </w:pPr>
      <w:rPr>
        <w:rFonts w:hint="default"/>
      </w:rPr>
    </w:lvl>
    <w:lvl w:ilvl="5" w:tplc="901295BA">
      <w:start w:val="1"/>
      <w:numFmt w:val="bullet"/>
      <w:lvlText w:val="•"/>
      <w:lvlJc w:val="left"/>
      <w:pPr>
        <w:ind w:left="4742" w:hanging="360"/>
      </w:pPr>
      <w:rPr>
        <w:rFonts w:hint="default"/>
      </w:rPr>
    </w:lvl>
    <w:lvl w:ilvl="6" w:tplc="644ACF32">
      <w:start w:val="1"/>
      <w:numFmt w:val="bullet"/>
      <w:lvlText w:val="•"/>
      <w:lvlJc w:val="left"/>
      <w:pPr>
        <w:ind w:left="5717" w:hanging="360"/>
      </w:pPr>
      <w:rPr>
        <w:rFonts w:hint="default"/>
      </w:rPr>
    </w:lvl>
    <w:lvl w:ilvl="7" w:tplc="4FB8C8B8">
      <w:start w:val="1"/>
      <w:numFmt w:val="bullet"/>
      <w:lvlText w:val="•"/>
      <w:lvlJc w:val="left"/>
      <w:pPr>
        <w:ind w:left="6693" w:hanging="360"/>
      </w:pPr>
      <w:rPr>
        <w:rFonts w:hint="default"/>
      </w:rPr>
    </w:lvl>
    <w:lvl w:ilvl="8" w:tplc="BA142FD4">
      <w:start w:val="1"/>
      <w:numFmt w:val="bullet"/>
      <w:lvlText w:val="•"/>
      <w:lvlJc w:val="left"/>
      <w:pPr>
        <w:ind w:left="7668" w:hanging="360"/>
      </w:pPr>
      <w:rPr>
        <w:rFonts w:hint="default"/>
      </w:rPr>
    </w:lvl>
  </w:abstractNum>
  <w:abstractNum w:abstractNumId="13" w15:restartNumberingAfterBreak="0">
    <w:nsid w:val="2C894C4B"/>
    <w:multiLevelType w:val="hybridMultilevel"/>
    <w:tmpl w:val="62142156"/>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4" w15:restartNumberingAfterBreak="0">
    <w:nsid w:val="311A6E5C"/>
    <w:multiLevelType w:val="hybridMultilevel"/>
    <w:tmpl w:val="4828B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D85B6B"/>
    <w:multiLevelType w:val="hybridMultilevel"/>
    <w:tmpl w:val="DE3E9632"/>
    <w:lvl w:ilvl="0" w:tplc="04090005">
      <w:start w:val="1"/>
      <w:numFmt w:val="bullet"/>
      <w:lvlText w:val=""/>
      <w:lvlJc w:val="left"/>
      <w:pPr>
        <w:ind w:left="831" w:hanging="360"/>
      </w:pPr>
      <w:rPr>
        <w:rFonts w:ascii="Wingdings" w:hAnsi="Wingdings"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6" w15:restartNumberingAfterBreak="0">
    <w:nsid w:val="32DA0295"/>
    <w:multiLevelType w:val="hybridMultilevel"/>
    <w:tmpl w:val="A09ADF78"/>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43318"/>
    <w:multiLevelType w:val="hybridMultilevel"/>
    <w:tmpl w:val="C608BD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363FE"/>
    <w:multiLevelType w:val="hybridMultilevel"/>
    <w:tmpl w:val="BC08F4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96FF8"/>
    <w:multiLevelType w:val="hybridMultilevel"/>
    <w:tmpl w:val="A5D208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0257EC"/>
    <w:multiLevelType w:val="hybridMultilevel"/>
    <w:tmpl w:val="66FEA8B8"/>
    <w:lvl w:ilvl="0" w:tplc="07743994">
      <w:start w:val="1"/>
      <w:numFmt w:val="bullet"/>
      <w:lvlText w:val="•"/>
      <w:lvlJc w:val="left"/>
      <w:pPr>
        <w:ind w:left="471" w:hanging="360"/>
      </w:pPr>
      <w:rPr>
        <w:rFonts w:ascii="Apple SD Gothic Neo" w:eastAsia="Apple SD Gothic Neo" w:hAnsi="Apple SD Gothic Neo" w:hint="default"/>
        <w:w w:val="53"/>
        <w:sz w:val="24"/>
        <w:szCs w:val="24"/>
      </w:rPr>
    </w:lvl>
    <w:lvl w:ilvl="1" w:tplc="762630D4">
      <w:start w:val="1"/>
      <w:numFmt w:val="bullet"/>
      <w:lvlText w:val="•"/>
      <w:lvlJc w:val="left"/>
      <w:pPr>
        <w:ind w:left="1191" w:hanging="360"/>
      </w:pPr>
      <w:rPr>
        <w:rFonts w:ascii="Apple SD Gothic Neo" w:eastAsia="Apple SD Gothic Neo" w:hAnsi="Apple SD Gothic Neo" w:hint="default"/>
        <w:w w:val="53"/>
        <w:sz w:val="24"/>
        <w:szCs w:val="24"/>
      </w:rPr>
    </w:lvl>
    <w:lvl w:ilvl="2" w:tplc="B3E02EB0">
      <w:start w:val="1"/>
      <w:numFmt w:val="bullet"/>
      <w:lvlText w:val="•"/>
      <w:lvlJc w:val="left"/>
      <w:pPr>
        <w:ind w:left="1200" w:hanging="360"/>
      </w:pPr>
      <w:rPr>
        <w:rFonts w:hint="default"/>
      </w:rPr>
    </w:lvl>
    <w:lvl w:ilvl="3" w:tplc="A2A88C4C">
      <w:start w:val="1"/>
      <w:numFmt w:val="bullet"/>
      <w:lvlText w:val="•"/>
      <w:lvlJc w:val="left"/>
      <w:pPr>
        <w:ind w:left="2252" w:hanging="360"/>
      </w:pPr>
      <w:rPr>
        <w:rFonts w:hint="default"/>
      </w:rPr>
    </w:lvl>
    <w:lvl w:ilvl="4" w:tplc="DD08273A">
      <w:start w:val="1"/>
      <w:numFmt w:val="bullet"/>
      <w:lvlText w:val="•"/>
      <w:lvlJc w:val="left"/>
      <w:pPr>
        <w:ind w:left="3305" w:hanging="360"/>
      </w:pPr>
      <w:rPr>
        <w:rFonts w:hint="default"/>
      </w:rPr>
    </w:lvl>
    <w:lvl w:ilvl="5" w:tplc="63B6955E">
      <w:start w:val="1"/>
      <w:numFmt w:val="bullet"/>
      <w:lvlText w:val="•"/>
      <w:lvlJc w:val="left"/>
      <w:pPr>
        <w:ind w:left="4357" w:hanging="360"/>
      </w:pPr>
      <w:rPr>
        <w:rFonts w:hint="default"/>
      </w:rPr>
    </w:lvl>
    <w:lvl w:ilvl="6" w:tplc="9DB22ADC">
      <w:start w:val="1"/>
      <w:numFmt w:val="bullet"/>
      <w:lvlText w:val="•"/>
      <w:lvlJc w:val="left"/>
      <w:pPr>
        <w:ind w:left="5410" w:hanging="360"/>
      </w:pPr>
      <w:rPr>
        <w:rFonts w:hint="default"/>
      </w:rPr>
    </w:lvl>
    <w:lvl w:ilvl="7" w:tplc="C04EF680">
      <w:start w:val="1"/>
      <w:numFmt w:val="bullet"/>
      <w:lvlText w:val="•"/>
      <w:lvlJc w:val="left"/>
      <w:pPr>
        <w:ind w:left="6462" w:hanging="360"/>
      </w:pPr>
      <w:rPr>
        <w:rFonts w:hint="default"/>
      </w:rPr>
    </w:lvl>
    <w:lvl w:ilvl="8" w:tplc="0E149B24">
      <w:start w:val="1"/>
      <w:numFmt w:val="bullet"/>
      <w:lvlText w:val="•"/>
      <w:lvlJc w:val="left"/>
      <w:pPr>
        <w:ind w:left="7515" w:hanging="360"/>
      </w:pPr>
      <w:rPr>
        <w:rFonts w:hint="default"/>
      </w:rPr>
    </w:lvl>
  </w:abstractNum>
  <w:abstractNum w:abstractNumId="21" w15:restartNumberingAfterBreak="0">
    <w:nsid w:val="50DF4230"/>
    <w:multiLevelType w:val="hybridMultilevel"/>
    <w:tmpl w:val="BC827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B1789"/>
    <w:multiLevelType w:val="hybridMultilevel"/>
    <w:tmpl w:val="1F9645AE"/>
    <w:lvl w:ilvl="0" w:tplc="87541652">
      <w:start w:val="1"/>
      <w:numFmt w:val="bullet"/>
      <w:lvlText w:val="➢"/>
      <w:lvlJc w:val="left"/>
      <w:pPr>
        <w:ind w:left="1258" w:hanging="360"/>
      </w:pPr>
      <w:rPr>
        <w:rFonts w:ascii="Apple SD Gothic Neo" w:eastAsia="Apple SD Gothic Neo" w:hAnsi="Apple SD Gothic Neo" w:hint="default"/>
        <w:w w:val="79"/>
        <w:sz w:val="16"/>
        <w:szCs w:val="16"/>
      </w:rPr>
    </w:lvl>
    <w:lvl w:ilvl="1" w:tplc="C256F20E">
      <w:start w:val="1"/>
      <w:numFmt w:val="bullet"/>
      <w:lvlText w:val="•"/>
      <w:lvlJc w:val="left"/>
      <w:pPr>
        <w:ind w:left="2096" w:hanging="360"/>
      </w:pPr>
      <w:rPr>
        <w:rFonts w:hint="default"/>
      </w:rPr>
    </w:lvl>
    <w:lvl w:ilvl="2" w:tplc="B8B4679E">
      <w:start w:val="1"/>
      <w:numFmt w:val="bullet"/>
      <w:lvlText w:val="•"/>
      <w:lvlJc w:val="left"/>
      <w:pPr>
        <w:ind w:left="2932" w:hanging="360"/>
      </w:pPr>
      <w:rPr>
        <w:rFonts w:hint="default"/>
      </w:rPr>
    </w:lvl>
    <w:lvl w:ilvl="3" w:tplc="A52C3370">
      <w:start w:val="1"/>
      <w:numFmt w:val="bullet"/>
      <w:lvlText w:val="•"/>
      <w:lvlJc w:val="left"/>
      <w:pPr>
        <w:ind w:left="3768" w:hanging="360"/>
      </w:pPr>
      <w:rPr>
        <w:rFonts w:hint="default"/>
      </w:rPr>
    </w:lvl>
    <w:lvl w:ilvl="4" w:tplc="CD024980">
      <w:start w:val="1"/>
      <w:numFmt w:val="bullet"/>
      <w:lvlText w:val="•"/>
      <w:lvlJc w:val="left"/>
      <w:pPr>
        <w:ind w:left="4604" w:hanging="360"/>
      </w:pPr>
      <w:rPr>
        <w:rFonts w:hint="default"/>
      </w:rPr>
    </w:lvl>
    <w:lvl w:ilvl="5" w:tplc="151E927C">
      <w:start w:val="1"/>
      <w:numFmt w:val="bullet"/>
      <w:lvlText w:val="•"/>
      <w:lvlJc w:val="left"/>
      <w:pPr>
        <w:ind w:left="5440" w:hanging="360"/>
      </w:pPr>
      <w:rPr>
        <w:rFonts w:hint="default"/>
      </w:rPr>
    </w:lvl>
    <w:lvl w:ilvl="6" w:tplc="2840959C">
      <w:start w:val="1"/>
      <w:numFmt w:val="bullet"/>
      <w:lvlText w:val="•"/>
      <w:lvlJc w:val="left"/>
      <w:pPr>
        <w:ind w:left="6276" w:hanging="360"/>
      </w:pPr>
      <w:rPr>
        <w:rFonts w:hint="default"/>
      </w:rPr>
    </w:lvl>
    <w:lvl w:ilvl="7" w:tplc="0E7888FC">
      <w:start w:val="1"/>
      <w:numFmt w:val="bullet"/>
      <w:lvlText w:val="•"/>
      <w:lvlJc w:val="left"/>
      <w:pPr>
        <w:ind w:left="7112" w:hanging="360"/>
      </w:pPr>
      <w:rPr>
        <w:rFonts w:hint="default"/>
      </w:rPr>
    </w:lvl>
    <w:lvl w:ilvl="8" w:tplc="A69E8B22">
      <w:start w:val="1"/>
      <w:numFmt w:val="bullet"/>
      <w:lvlText w:val="•"/>
      <w:lvlJc w:val="left"/>
      <w:pPr>
        <w:ind w:left="7948" w:hanging="360"/>
      </w:pPr>
      <w:rPr>
        <w:rFonts w:hint="default"/>
      </w:rPr>
    </w:lvl>
  </w:abstractNum>
  <w:abstractNum w:abstractNumId="23" w15:restartNumberingAfterBreak="0">
    <w:nsid w:val="53384A3B"/>
    <w:multiLevelType w:val="hybridMultilevel"/>
    <w:tmpl w:val="12905E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200364"/>
    <w:multiLevelType w:val="hybridMultilevel"/>
    <w:tmpl w:val="6138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232AE"/>
    <w:multiLevelType w:val="hybridMultilevel"/>
    <w:tmpl w:val="123856E8"/>
    <w:lvl w:ilvl="0" w:tplc="762630D4">
      <w:start w:val="1"/>
      <w:numFmt w:val="bullet"/>
      <w:lvlText w:val="•"/>
      <w:lvlJc w:val="left"/>
      <w:pPr>
        <w:ind w:left="1191" w:hanging="360"/>
      </w:pPr>
      <w:rPr>
        <w:rFonts w:ascii="Apple SD Gothic Neo" w:eastAsia="Apple SD Gothic Neo" w:hAnsi="Apple SD Gothic Neo" w:hint="default"/>
        <w:w w:val="53"/>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2450B"/>
    <w:multiLevelType w:val="hybridMultilevel"/>
    <w:tmpl w:val="FFFCF614"/>
    <w:lvl w:ilvl="0" w:tplc="38AC7024">
      <w:start w:val="12"/>
      <w:numFmt w:val="decimal"/>
      <w:lvlText w:val="%1."/>
      <w:lvlJc w:val="left"/>
      <w:pPr>
        <w:ind w:left="471" w:hanging="360"/>
      </w:pPr>
      <w:rPr>
        <w:rFonts w:ascii="Times" w:eastAsia="Times" w:hAnsi="Times" w:hint="default"/>
        <w:w w:val="100"/>
        <w:sz w:val="24"/>
        <w:szCs w:val="24"/>
      </w:rPr>
    </w:lvl>
    <w:lvl w:ilvl="1" w:tplc="04090005">
      <w:start w:val="1"/>
      <w:numFmt w:val="bullet"/>
      <w:lvlText w:val=""/>
      <w:lvlJc w:val="left"/>
      <w:pPr>
        <w:ind w:left="1191" w:hanging="360"/>
      </w:pPr>
      <w:rPr>
        <w:rFonts w:ascii="Wingdings" w:hAnsi="Wingdings" w:hint="default"/>
        <w:spacing w:val="-1"/>
        <w:w w:val="100"/>
        <w:sz w:val="24"/>
        <w:szCs w:val="24"/>
      </w:rPr>
    </w:lvl>
    <w:lvl w:ilvl="2" w:tplc="3604B520">
      <w:start w:val="1"/>
      <w:numFmt w:val="bullet"/>
      <w:lvlText w:val="•"/>
      <w:lvlJc w:val="left"/>
      <w:pPr>
        <w:ind w:left="2135" w:hanging="360"/>
      </w:pPr>
      <w:rPr>
        <w:rFonts w:hint="default"/>
      </w:rPr>
    </w:lvl>
    <w:lvl w:ilvl="3" w:tplc="049C2A6E">
      <w:start w:val="1"/>
      <w:numFmt w:val="bullet"/>
      <w:lvlText w:val="•"/>
      <w:lvlJc w:val="left"/>
      <w:pPr>
        <w:ind w:left="3071" w:hanging="360"/>
      </w:pPr>
      <w:rPr>
        <w:rFonts w:hint="default"/>
      </w:rPr>
    </w:lvl>
    <w:lvl w:ilvl="4" w:tplc="33E899D2">
      <w:start w:val="1"/>
      <w:numFmt w:val="bullet"/>
      <w:lvlText w:val="•"/>
      <w:lvlJc w:val="left"/>
      <w:pPr>
        <w:ind w:left="4006" w:hanging="360"/>
      </w:pPr>
      <w:rPr>
        <w:rFonts w:hint="default"/>
      </w:rPr>
    </w:lvl>
    <w:lvl w:ilvl="5" w:tplc="A89838F0">
      <w:start w:val="1"/>
      <w:numFmt w:val="bullet"/>
      <w:lvlText w:val="•"/>
      <w:lvlJc w:val="left"/>
      <w:pPr>
        <w:ind w:left="4942" w:hanging="360"/>
      </w:pPr>
      <w:rPr>
        <w:rFonts w:hint="default"/>
      </w:rPr>
    </w:lvl>
    <w:lvl w:ilvl="6" w:tplc="C160317E">
      <w:start w:val="1"/>
      <w:numFmt w:val="bullet"/>
      <w:lvlText w:val="•"/>
      <w:lvlJc w:val="left"/>
      <w:pPr>
        <w:ind w:left="5877" w:hanging="360"/>
      </w:pPr>
      <w:rPr>
        <w:rFonts w:hint="default"/>
      </w:rPr>
    </w:lvl>
    <w:lvl w:ilvl="7" w:tplc="247E746E">
      <w:start w:val="1"/>
      <w:numFmt w:val="bullet"/>
      <w:lvlText w:val="•"/>
      <w:lvlJc w:val="left"/>
      <w:pPr>
        <w:ind w:left="6813" w:hanging="360"/>
      </w:pPr>
      <w:rPr>
        <w:rFonts w:hint="default"/>
      </w:rPr>
    </w:lvl>
    <w:lvl w:ilvl="8" w:tplc="023C2B52">
      <w:start w:val="1"/>
      <w:numFmt w:val="bullet"/>
      <w:lvlText w:val="•"/>
      <w:lvlJc w:val="left"/>
      <w:pPr>
        <w:ind w:left="7748" w:hanging="360"/>
      </w:pPr>
      <w:rPr>
        <w:rFonts w:hint="default"/>
      </w:rPr>
    </w:lvl>
  </w:abstractNum>
  <w:abstractNum w:abstractNumId="27" w15:restartNumberingAfterBreak="0">
    <w:nsid w:val="6846005E"/>
    <w:multiLevelType w:val="hybridMultilevel"/>
    <w:tmpl w:val="9FCA85FC"/>
    <w:lvl w:ilvl="0" w:tplc="04090005">
      <w:start w:val="1"/>
      <w:numFmt w:val="bullet"/>
      <w:lvlText w:val=""/>
      <w:lvlJc w:val="left"/>
      <w:pPr>
        <w:ind w:left="831" w:hanging="360"/>
      </w:pPr>
      <w:rPr>
        <w:rFonts w:ascii="Wingdings" w:hAnsi="Wingdings"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8" w15:restartNumberingAfterBreak="0">
    <w:nsid w:val="69FC41C6"/>
    <w:multiLevelType w:val="hybridMultilevel"/>
    <w:tmpl w:val="330EEC24"/>
    <w:lvl w:ilvl="0" w:tplc="CE180F86">
      <w:start w:val="1"/>
      <w:numFmt w:val="decimal"/>
      <w:lvlText w:val="%1."/>
      <w:lvlJc w:val="left"/>
      <w:pPr>
        <w:ind w:left="831" w:hanging="360"/>
      </w:pPr>
      <w:rPr>
        <w:rFonts w:ascii="Times" w:eastAsia="Times" w:hAnsi="Times" w:hint="default"/>
        <w:w w:val="100"/>
        <w:sz w:val="24"/>
        <w:szCs w:val="24"/>
      </w:rPr>
    </w:lvl>
    <w:lvl w:ilvl="1" w:tplc="07B03888">
      <w:start w:val="1"/>
      <w:numFmt w:val="bullet"/>
      <w:lvlText w:val="•"/>
      <w:lvlJc w:val="left"/>
      <w:pPr>
        <w:ind w:left="1720" w:hanging="360"/>
      </w:pPr>
      <w:rPr>
        <w:rFonts w:hint="default"/>
      </w:rPr>
    </w:lvl>
    <w:lvl w:ilvl="2" w:tplc="2C64756A">
      <w:start w:val="1"/>
      <w:numFmt w:val="bullet"/>
      <w:lvlText w:val="•"/>
      <w:lvlJc w:val="left"/>
      <w:pPr>
        <w:ind w:left="2600" w:hanging="360"/>
      </w:pPr>
      <w:rPr>
        <w:rFonts w:hint="default"/>
      </w:rPr>
    </w:lvl>
    <w:lvl w:ilvl="3" w:tplc="D0086BB4">
      <w:start w:val="1"/>
      <w:numFmt w:val="bullet"/>
      <w:lvlText w:val="•"/>
      <w:lvlJc w:val="left"/>
      <w:pPr>
        <w:ind w:left="3480" w:hanging="360"/>
      </w:pPr>
      <w:rPr>
        <w:rFonts w:hint="default"/>
      </w:rPr>
    </w:lvl>
    <w:lvl w:ilvl="4" w:tplc="5190856A">
      <w:start w:val="1"/>
      <w:numFmt w:val="bullet"/>
      <w:lvlText w:val="•"/>
      <w:lvlJc w:val="left"/>
      <w:pPr>
        <w:ind w:left="4360" w:hanging="360"/>
      </w:pPr>
      <w:rPr>
        <w:rFonts w:hint="default"/>
      </w:rPr>
    </w:lvl>
    <w:lvl w:ilvl="5" w:tplc="BB2E7854">
      <w:start w:val="1"/>
      <w:numFmt w:val="bullet"/>
      <w:lvlText w:val="•"/>
      <w:lvlJc w:val="left"/>
      <w:pPr>
        <w:ind w:left="5240" w:hanging="360"/>
      </w:pPr>
      <w:rPr>
        <w:rFonts w:hint="default"/>
      </w:rPr>
    </w:lvl>
    <w:lvl w:ilvl="6" w:tplc="954C215A">
      <w:start w:val="1"/>
      <w:numFmt w:val="bullet"/>
      <w:lvlText w:val="•"/>
      <w:lvlJc w:val="left"/>
      <w:pPr>
        <w:ind w:left="6120" w:hanging="360"/>
      </w:pPr>
      <w:rPr>
        <w:rFonts w:hint="default"/>
      </w:rPr>
    </w:lvl>
    <w:lvl w:ilvl="7" w:tplc="FCAA9C4C">
      <w:start w:val="1"/>
      <w:numFmt w:val="bullet"/>
      <w:lvlText w:val="•"/>
      <w:lvlJc w:val="left"/>
      <w:pPr>
        <w:ind w:left="7000" w:hanging="360"/>
      </w:pPr>
      <w:rPr>
        <w:rFonts w:hint="default"/>
      </w:rPr>
    </w:lvl>
    <w:lvl w:ilvl="8" w:tplc="B8D0B374">
      <w:start w:val="1"/>
      <w:numFmt w:val="bullet"/>
      <w:lvlText w:val="•"/>
      <w:lvlJc w:val="left"/>
      <w:pPr>
        <w:ind w:left="7880" w:hanging="360"/>
      </w:pPr>
      <w:rPr>
        <w:rFonts w:hint="default"/>
      </w:rPr>
    </w:lvl>
  </w:abstractNum>
  <w:abstractNum w:abstractNumId="29" w15:restartNumberingAfterBreak="0">
    <w:nsid w:val="6A23005A"/>
    <w:multiLevelType w:val="hybridMultilevel"/>
    <w:tmpl w:val="51EE93D4"/>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0" w15:restartNumberingAfterBreak="0">
    <w:nsid w:val="73EF626D"/>
    <w:multiLevelType w:val="hybridMultilevel"/>
    <w:tmpl w:val="9B20988E"/>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1" w15:restartNumberingAfterBreak="0">
    <w:nsid w:val="786938D3"/>
    <w:multiLevelType w:val="hybridMultilevel"/>
    <w:tmpl w:val="6FFEEE1A"/>
    <w:lvl w:ilvl="0" w:tplc="04090005">
      <w:start w:val="1"/>
      <w:numFmt w:val="bullet"/>
      <w:lvlText w:val=""/>
      <w:lvlJc w:val="left"/>
      <w:pPr>
        <w:ind w:left="1191" w:hanging="360"/>
      </w:pPr>
      <w:rPr>
        <w:rFonts w:ascii="Wingdings" w:hAnsi="Wingdings" w:hint="default"/>
        <w:w w:val="53"/>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8F4FC9"/>
    <w:multiLevelType w:val="hybridMultilevel"/>
    <w:tmpl w:val="5C16386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12F9C"/>
    <w:multiLevelType w:val="hybridMultilevel"/>
    <w:tmpl w:val="7360B2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5354955">
    <w:abstractNumId w:val="0"/>
  </w:num>
  <w:num w:numId="2" w16cid:durableId="31423883">
    <w:abstractNumId w:val="28"/>
  </w:num>
  <w:num w:numId="3" w16cid:durableId="1472405992">
    <w:abstractNumId w:val="3"/>
  </w:num>
  <w:num w:numId="4" w16cid:durableId="1929776329">
    <w:abstractNumId w:val="20"/>
  </w:num>
  <w:num w:numId="5" w16cid:durableId="2077390291">
    <w:abstractNumId w:val="11"/>
  </w:num>
  <w:num w:numId="6" w16cid:durableId="1307006891">
    <w:abstractNumId w:val="22"/>
  </w:num>
  <w:num w:numId="7" w16cid:durableId="190728675">
    <w:abstractNumId w:val="8"/>
  </w:num>
  <w:num w:numId="8" w16cid:durableId="1492521787">
    <w:abstractNumId w:val="26"/>
  </w:num>
  <w:num w:numId="9" w16cid:durableId="1444223924">
    <w:abstractNumId w:val="12"/>
  </w:num>
  <w:num w:numId="10" w16cid:durableId="558713379">
    <w:abstractNumId w:val="21"/>
  </w:num>
  <w:num w:numId="11" w16cid:durableId="2097170955">
    <w:abstractNumId w:val="24"/>
  </w:num>
  <w:num w:numId="12" w16cid:durableId="1943536317">
    <w:abstractNumId w:val="33"/>
  </w:num>
  <w:num w:numId="13" w16cid:durableId="1184320557">
    <w:abstractNumId w:val="17"/>
  </w:num>
  <w:num w:numId="14" w16cid:durableId="618147282">
    <w:abstractNumId w:val="10"/>
  </w:num>
  <w:num w:numId="15" w16cid:durableId="587424156">
    <w:abstractNumId w:val="25"/>
  </w:num>
  <w:num w:numId="16" w16cid:durableId="1028873952">
    <w:abstractNumId w:val="31"/>
  </w:num>
  <w:num w:numId="17" w16cid:durableId="2081053715">
    <w:abstractNumId w:val="1"/>
  </w:num>
  <w:num w:numId="18" w16cid:durableId="1280529465">
    <w:abstractNumId w:val="13"/>
  </w:num>
  <w:num w:numId="19" w16cid:durableId="914053857">
    <w:abstractNumId w:val="4"/>
  </w:num>
  <w:num w:numId="20" w16cid:durableId="1280332785">
    <w:abstractNumId w:val="9"/>
  </w:num>
  <w:num w:numId="21" w16cid:durableId="1039860597">
    <w:abstractNumId w:val="16"/>
  </w:num>
  <w:num w:numId="22" w16cid:durableId="1976569127">
    <w:abstractNumId w:val="29"/>
  </w:num>
  <w:num w:numId="23" w16cid:durableId="1284337971">
    <w:abstractNumId w:val="30"/>
  </w:num>
  <w:num w:numId="24" w16cid:durableId="670376777">
    <w:abstractNumId w:val="5"/>
  </w:num>
  <w:num w:numId="25" w16cid:durableId="1597129127">
    <w:abstractNumId w:val="7"/>
  </w:num>
  <w:num w:numId="26" w16cid:durableId="1027828743">
    <w:abstractNumId w:val="6"/>
  </w:num>
  <w:num w:numId="27" w16cid:durableId="936711574">
    <w:abstractNumId w:val="23"/>
  </w:num>
  <w:num w:numId="28" w16cid:durableId="665785468">
    <w:abstractNumId w:val="19"/>
  </w:num>
  <w:num w:numId="29" w16cid:durableId="162089997">
    <w:abstractNumId w:val="18"/>
  </w:num>
  <w:num w:numId="30" w16cid:durableId="1033967505">
    <w:abstractNumId w:val="27"/>
  </w:num>
  <w:num w:numId="31" w16cid:durableId="540552599">
    <w:abstractNumId w:val="15"/>
  </w:num>
  <w:num w:numId="32" w16cid:durableId="77025318">
    <w:abstractNumId w:val="2"/>
  </w:num>
  <w:num w:numId="33" w16cid:durableId="115368433">
    <w:abstractNumId w:val="14"/>
  </w:num>
  <w:num w:numId="34" w16cid:durableId="15062865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perpile-doc-id" w:val="W972J339Y729D434"/>
    <w:docVar w:name="paperpile-doc-name" w:val="EES Graduate Program Guidelines (August 2022) Draft.docx"/>
  </w:docVars>
  <w:rsids>
    <w:rsidRoot w:val="00E92D6E"/>
    <w:rsid w:val="0000692A"/>
    <w:rsid w:val="00007AD6"/>
    <w:rsid w:val="00012561"/>
    <w:rsid w:val="00020236"/>
    <w:rsid w:val="00023153"/>
    <w:rsid w:val="00045977"/>
    <w:rsid w:val="00062294"/>
    <w:rsid w:val="00083A3C"/>
    <w:rsid w:val="0009065E"/>
    <w:rsid w:val="000918D6"/>
    <w:rsid w:val="00093452"/>
    <w:rsid w:val="00096F72"/>
    <w:rsid w:val="000B030F"/>
    <w:rsid w:val="000B1885"/>
    <w:rsid w:val="000C060A"/>
    <w:rsid w:val="000C17CE"/>
    <w:rsid w:val="000C47AB"/>
    <w:rsid w:val="000E4FEE"/>
    <w:rsid w:val="000F562D"/>
    <w:rsid w:val="00100AE0"/>
    <w:rsid w:val="00102EA2"/>
    <w:rsid w:val="001140C2"/>
    <w:rsid w:val="00117483"/>
    <w:rsid w:val="001204D7"/>
    <w:rsid w:val="00120CC9"/>
    <w:rsid w:val="001226A0"/>
    <w:rsid w:val="00134E08"/>
    <w:rsid w:val="00135890"/>
    <w:rsid w:val="00165412"/>
    <w:rsid w:val="0016699C"/>
    <w:rsid w:val="0018591E"/>
    <w:rsid w:val="00191BAD"/>
    <w:rsid w:val="001922E0"/>
    <w:rsid w:val="00193EA6"/>
    <w:rsid w:val="00195551"/>
    <w:rsid w:val="00196A4E"/>
    <w:rsid w:val="001A2475"/>
    <w:rsid w:val="001A7EED"/>
    <w:rsid w:val="001B405A"/>
    <w:rsid w:val="001C4868"/>
    <w:rsid w:val="001E33AA"/>
    <w:rsid w:val="001F4179"/>
    <w:rsid w:val="002073AB"/>
    <w:rsid w:val="002124A6"/>
    <w:rsid w:val="002401EB"/>
    <w:rsid w:val="002640F9"/>
    <w:rsid w:val="002641FD"/>
    <w:rsid w:val="0027295B"/>
    <w:rsid w:val="002746E2"/>
    <w:rsid w:val="00276E2E"/>
    <w:rsid w:val="00295152"/>
    <w:rsid w:val="00295425"/>
    <w:rsid w:val="002A1BFF"/>
    <w:rsid w:val="002B077D"/>
    <w:rsid w:val="002B2366"/>
    <w:rsid w:val="002C03C8"/>
    <w:rsid w:val="002D7ECA"/>
    <w:rsid w:val="002E31D0"/>
    <w:rsid w:val="002E6142"/>
    <w:rsid w:val="002F041D"/>
    <w:rsid w:val="002F4D28"/>
    <w:rsid w:val="0031080F"/>
    <w:rsid w:val="00322A79"/>
    <w:rsid w:val="0032382D"/>
    <w:rsid w:val="003336F2"/>
    <w:rsid w:val="00337752"/>
    <w:rsid w:val="00341376"/>
    <w:rsid w:val="003444B1"/>
    <w:rsid w:val="00347E0B"/>
    <w:rsid w:val="00370912"/>
    <w:rsid w:val="00383B6C"/>
    <w:rsid w:val="0038483A"/>
    <w:rsid w:val="00391ED2"/>
    <w:rsid w:val="003A36EC"/>
    <w:rsid w:val="003D0AA5"/>
    <w:rsid w:val="003F45E2"/>
    <w:rsid w:val="003F4A45"/>
    <w:rsid w:val="003F7CEA"/>
    <w:rsid w:val="00401E13"/>
    <w:rsid w:val="00432D8C"/>
    <w:rsid w:val="00434462"/>
    <w:rsid w:val="004411BF"/>
    <w:rsid w:val="00451DE4"/>
    <w:rsid w:val="00452DB5"/>
    <w:rsid w:val="00456F59"/>
    <w:rsid w:val="00487616"/>
    <w:rsid w:val="00491847"/>
    <w:rsid w:val="00492CE3"/>
    <w:rsid w:val="004941F4"/>
    <w:rsid w:val="00494507"/>
    <w:rsid w:val="0049708C"/>
    <w:rsid w:val="004A1B20"/>
    <w:rsid w:val="004A6D4C"/>
    <w:rsid w:val="004B2A42"/>
    <w:rsid w:val="004B4338"/>
    <w:rsid w:val="004D231B"/>
    <w:rsid w:val="004D7DA4"/>
    <w:rsid w:val="004F10E1"/>
    <w:rsid w:val="004F24CC"/>
    <w:rsid w:val="004F4B46"/>
    <w:rsid w:val="00500D87"/>
    <w:rsid w:val="0050732C"/>
    <w:rsid w:val="005150E2"/>
    <w:rsid w:val="00517B1F"/>
    <w:rsid w:val="00521BF5"/>
    <w:rsid w:val="00521E2E"/>
    <w:rsid w:val="00523275"/>
    <w:rsid w:val="00524585"/>
    <w:rsid w:val="00546BEC"/>
    <w:rsid w:val="005608B2"/>
    <w:rsid w:val="00570169"/>
    <w:rsid w:val="005741A9"/>
    <w:rsid w:val="00582D5C"/>
    <w:rsid w:val="005868CA"/>
    <w:rsid w:val="00586E26"/>
    <w:rsid w:val="005A45DA"/>
    <w:rsid w:val="005E06D1"/>
    <w:rsid w:val="005E14F2"/>
    <w:rsid w:val="005E4197"/>
    <w:rsid w:val="005F26E5"/>
    <w:rsid w:val="005F296E"/>
    <w:rsid w:val="005F2AF8"/>
    <w:rsid w:val="005F428F"/>
    <w:rsid w:val="00602D99"/>
    <w:rsid w:val="00606B4A"/>
    <w:rsid w:val="00607E67"/>
    <w:rsid w:val="00643866"/>
    <w:rsid w:val="00652CB2"/>
    <w:rsid w:val="00665024"/>
    <w:rsid w:val="0066539C"/>
    <w:rsid w:val="00672BB6"/>
    <w:rsid w:val="006736B4"/>
    <w:rsid w:val="006749E9"/>
    <w:rsid w:val="00682FDB"/>
    <w:rsid w:val="00686DAD"/>
    <w:rsid w:val="006962E1"/>
    <w:rsid w:val="006A6DFA"/>
    <w:rsid w:val="006B2ABB"/>
    <w:rsid w:val="006C0F43"/>
    <w:rsid w:val="006D3267"/>
    <w:rsid w:val="006E6538"/>
    <w:rsid w:val="006F7882"/>
    <w:rsid w:val="00702018"/>
    <w:rsid w:val="007212BA"/>
    <w:rsid w:val="0072457B"/>
    <w:rsid w:val="00727515"/>
    <w:rsid w:val="007321D3"/>
    <w:rsid w:val="007400AA"/>
    <w:rsid w:val="00742952"/>
    <w:rsid w:val="00743CFB"/>
    <w:rsid w:val="007471E1"/>
    <w:rsid w:val="007538D2"/>
    <w:rsid w:val="00767972"/>
    <w:rsid w:val="00783BE1"/>
    <w:rsid w:val="00785F27"/>
    <w:rsid w:val="00786164"/>
    <w:rsid w:val="00790601"/>
    <w:rsid w:val="00796148"/>
    <w:rsid w:val="007A0E52"/>
    <w:rsid w:val="007B2D35"/>
    <w:rsid w:val="007B76EC"/>
    <w:rsid w:val="007C6EC7"/>
    <w:rsid w:val="007D26DF"/>
    <w:rsid w:val="007E12B7"/>
    <w:rsid w:val="007F408D"/>
    <w:rsid w:val="0080626E"/>
    <w:rsid w:val="0082380D"/>
    <w:rsid w:val="0082698B"/>
    <w:rsid w:val="00865377"/>
    <w:rsid w:val="00867A21"/>
    <w:rsid w:val="00867D16"/>
    <w:rsid w:val="0087433D"/>
    <w:rsid w:val="00876E7C"/>
    <w:rsid w:val="0088105E"/>
    <w:rsid w:val="00887BE2"/>
    <w:rsid w:val="008A3AED"/>
    <w:rsid w:val="008A44AF"/>
    <w:rsid w:val="008A4957"/>
    <w:rsid w:val="008C0AD9"/>
    <w:rsid w:val="008C31B5"/>
    <w:rsid w:val="008C69D3"/>
    <w:rsid w:val="008D2C42"/>
    <w:rsid w:val="008F79B8"/>
    <w:rsid w:val="00915E52"/>
    <w:rsid w:val="00925579"/>
    <w:rsid w:val="009413C2"/>
    <w:rsid w:val="00942242"/>
    <w:rsid w:val="00942302"/>
    <w:rsid w:val="00943A21"/>
    <w:rsid w:val="00945617"/>
    <w:rsid w:val="00945666"/>
    <w:rsid w:val="00950488"/>
    <w:rsid w:val="009674CC"/>
    <w:rsid w:val="00980271"/>
    <w:rsid w:val="00986DE3"/>
    <w:rsid w:val="009A4367"/>
    <w:rsid w:val="009A48BF"/>
    <w:rsid w:val="009A4A4F"/>
    <w:rsid w:val="009D5CDC"/>
    <w:rsid w:val="009E6127"/>
    <w:rsid w:val="009E7CCA"/>
    <w:rsid w:val="00A0759F"/>
    <w:rsid w:val="00A1207F"/>
    <w:rsid w:val="00A17FF2"/>
    <w:rsid w:val="00A36D57"/>
    <w:rsid w:val="00A40E9F"/>
    <w:rsid w:val="00A420CD"/>
    <w:rsid w:val="00A53D6E"/>
    <w:rsid w:val="00A56797"/>
    <w:rsid w:val="00A5762A"/>
    <w:rsid w:val="00A648EF"/>
    <w:rsid w:val="00A64A74"/>
    <w:rsid w:val="00A72114"/>
    <w:rsid w:val="00A72E7F"/>
    <w:rsid w:val="00AA2BEF"/>
    <w:rsid w:val="00AA30BA"/>
    <w:rsid w:val="00AA3124"/>
    <w:rsid w:val="00AA5028"/>
    <w:rsid w:val="00AA7DBC"/>
    <w:rsid w:val="00AB0E91"/>
    <w:rsid w:val="00AB72ED"/>
    <w:rsid w:val="00AC0C92"/>
    <w:rsid w:val="00AC38DF"/>
    <w:rsid w:val="00AD0545"/>
    <w:rsid w:val="00AE4308"/>
    <w:rsid w:val="00AE4BE0"/>
    <w:rsid w:val="00AF311D"/>
    <w:rsid w:val="00B16CBF"/>
    <w:rsid w:val="00B346E6"/>
    <w:rsid w:val="00B555EB"/>
    <w:rsid w:val="00B74EA8"/>
    <w:rsid w:val="00B80C9A"/>
    <w:rsid w:val="00B9282A"/>
    <w:rsid w:val="00BC3FF2"/>
    <w:rsid w:val="00BC6D2E"/>
    <w:rsid w:val="00BF4843"/>
    <w:rsid w:val="00BF6D96"/>
    <w:rsid w:val="00C10DBF"/>
    <w:rsid w:val="00C53B53"/>
    <w:rsid w:val="00C57746"/>
    <w:rsid w:val="00C610A7"/>
    <w:rsid w:val="00C76A17"/>
    <w:rsid w:val="00C76D40"/>
    <w:rsid w:val="00C803B4"/>
    <w:rsid w:val="00C95EF8"/>
    <w:rsid w:val="00CB18A7"/>
    <w:rsid w:val="00CB725C"/>
    <w:rsid w:val="00CC2C46"/>
    <w:rsid w:val="00CC31BA"/>
    <w:rsid w:val="00CD6A6E"/>
    <w:rsid w:val="00CE1CC2"/>
    <w:rsid w:val="00CF121B"/>
    <w:rsid w:val="00CF6FB8"/>
    <w:rsid w:val="00D00D46"/>
    <w:rsid w:val="00D072BB"/>
    <w:rsid w:val="00D2429B"/>
    <w:rsid w:val="00D262E3"/>
    <w:rsid w:val="00D27F7F"/>
    <w:rsid w:val="00D319D8"/>
    <w:rsid w:val="00D338FE"/>
    <w:rsid w:val="00D35BFA"/>
    <w:rsid w:val="00D736E3"/>
    <w:rsid w:val="00D9248E"/>
    <w:rsid w:val="00D941DE"/>
    <w:rsid w:val="00D95886"/>
    <w:rsid w:val="00D95F66"/>
    <w:rsid w:val="00DA3012"/>
    <w:rsid w:val="00DC2AFE"/>
    <w:rsid w:val="00DD552F"/>
    <w:rsid w:val="00DD74A8"/>
    <w:rsid w:val="00DF644A"/>
    <w:rsid w:val="00DF7669"/>
    <w:rsid w:val="00E11B91"/>
    <w:rsid w:val="00E14D41"/>
    <w:rsid w:val="00E15B26"/>
    <w:rsid w:val="00E2577D"/>
    <w:rsid w:val="00E30A4A"/>
    <w:rsid w:val="00E36A9A"/>
    <w:rsid w:val="00E37741"/>
    <w:rsid w:val="00E50B03"/>
    <w:rsid w:val="00E52F34"/>
    <w:rsid w:val="00E6440B"/>
    <w:rsid w:val="00E66316"/>
    <w:rsid w:val="00E92D6E"/>
    <w:rsid w:val="00E94CB9"/>
    <w:rsid w:val="00E95DFE"/>
    <w:rsid w:val="00EA1000"/>
    <w:rsid w:val="00EA37ED"/>
    <w:rsid w:val="00EA47B6"/>
    <w:rsid w:val="00EA6E07"/>
    <w:rsid w:val="00EB17C1"/>
    <w:rsid w:val="00EC02F1"/>
    <w:rsid w:val="00ED61A7"/>
    <w:rsid w:val="00ED7D58"/>
    <w:rsid w:val="00EE1AEC"/>
    <w:rsid w:val="00EE1EFA"/>
    <w:rsid w:val="00EE3F63"/>
    <w:rsid w:val="00EE4304"/>
    <w:rsid w:val="00EE75C7"/>
    <w:rsid w:val="00EF643A"/>
    <w:rsid w:val="00F121D4"/>
    <w:rsid w:val="00F20139"/>
    <w:rsid w:val="00F23F3D"/>
    <w:rsid w:val="00F2566B"/>
    <w:rsid w:val="00F274A7"/>
    <w:rsid w:val="00F375FF"/>
    <w:rsid w:val="00F37EE7"/>
    <w:rsid w:val="00F41515"/>
    <w:rsid w:val="00F46AC7"/>
    <w:rsid w:val="00F712F4"/>
    <w:rsid w:val="00F94482"/>
    <w:rsid w:val="00F966C1"/>
    <w:rsid w:val="00FB298F"/>
    <w:rsid w:val="00FB4EF0"/>
    <w:rsid w:val="00FC5D0C"/>
    <w:rsid w:val="00FD716D"/>
    <w:rsid w:val="00FE7FBA"/>
    <w:rsid w:val="00FF0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5B8384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F408D"/>
    <w:pPr>
      <w:widowControl/>
    </w:pPr>
    <w:rPr>
      <w:rFonts w:ascii="Times New Roman" w:hAnsi="Times New Roman" w:cs="Times New Roman"/>
      <w:sz w:val="24"/>
      <w:szCs w:val="24"/>
    </w:rPr>
  </w:style>
  <w:style w:type="paragraph" w:styleId="Heading1">
    <w:name w:val="heading 1"/>
    <w:basedOn w:val="Normal"/>
    <w:uiPriority w:val="1"/>
    <w:qFormat/>
    <w:pPr>
      <w:widowControl w:val="0"/>
      <w:ind w:left="351" w:hanging="240"/>
      <w:outlineLvl w:val="0"/>
    </w:pPr>
    <w:rPr>
      <w:rFonts w:ascii="Times" w:eastAsia="Times" w:hAnsi="Times" w:cstheme="minorBid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widowControl w:val="0"/>
      <w:ind w:left="111"/>
    </w:pPr>
    <w:rPr>
      <w:rFonts w:ascii="Times" w:eastAsia="Times" w:hAnsi="Times" w:cstheme="minorBidi"/>
    </w:rPr>
  </w:style>
  <w:style w:type="paragraph" w:styleId="ListParagraph">
    <w:name w:val="List Paragraph"/>
    <w:basedOn w:val="Normal"/>
    <w:uiPriority w:val="1"/>
    <w:qFormat/>
    <w:pPr>
      <w:widowControl w:val="0"/>
    </w:pPr>
    <w:rPr>
      <w:rFonts w:asciiTheme="minorHAnsi" w:hAnsiTheme="minorHAnsi" w:cstheme="minorBidi"/>
      <w:sz w:val="22"/>
      <w:szCs w:val="22"/>
    </w:rPr>
  </w:style>
  <w:style w:type="paragraph" w:customStyle="1" w:styleId="TableParagraph">
    <w:name w:val="Table Paragraph"/>
    <w:basedOn w:val="Normal"/>
    <w:uiPriority w:val="1"/>
    <w:qFormat/>
    <w:pPr>
      <w:widowControl w:val="0"/>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1A7EED"/>
    <w:pPr>
      <w:widowControl w:val="0"/>
    </w:pPr>
    <w:rPr>
      <w:rFonts w:cstheme="minorBidi"/>
      <w:sz w:val="18"/>
      <w:szCs w:val="18"/>
    </w:rPr>
  </w:style>
  <w:style w:type="character" w:customStyle="1" w:styleId="BalloonTextChar">
    <w:name w:val="Balloon Text Char"/>
    <w:basedOn w:val="DefaultParagraphFont"/>
    <w:link w:val="BalloonText"/>
    <w:uiPriority w:val="99"/>
    <w:semiHidden/>
    <w:rsid w:val="001A7EED"/>
    <w:rPr>
      <w:rFonts w:ascii="Times New Roman" w:hAnsi="Times New Roman"/>
      <w:sz w:val="18"/>
      <w:szCs w:val="18"/>
    </w:rPr>
  </w:style>
  <w:style w:type="character" w:styleId="CommentReference">
    <w:name w:val="annotation reference"/>
    <w:basedOn w:val="DefaultParagraphFont"/>
    <w:uiPriority w:val="99"/>
    <w:semiHidden/>
    <w:unhideWhenUsed/>
    <w:rsid w:val="006E6538"/>
    <w:rPr>
      <w:sz w:val="18"/>
      <w:szCs w:val="18"/>
    </w:rPr>
  </w:style>
  <w:style w:type="paragraph" w:styleId="CommentText">
    <w:name w:val="annotation text"/>
    <w:basedOn w:val="Normal"/>
    <w:link w:val="CommentTextChar"/>
    <w:uiPriority w:val="99"/>
    <w:semiHidden/>
    <w:unhideWhenUsed/>
    <w:rsid w:val="006E6538"/>
    <w:pPr>
      <w:widowControl w:val="0"/>
    </w:pPr>
    <w:rPr>
      <w:rFonts w:asciiTheme="minorHAnsi" w:hAnsiTheme="minorHAnsi" w:cstheme="minorBidi"/>
    </w:rPr>
  </w:style>
  <w:style w:type="character" w:customStyle="1" w:styleId="CommentTextChar">
    <w:name w:val="Comment Text Char"/>
    <w:basedOn w:val="DefaultParagraphFont"/>
    <w:link w:val="CommentText"/>
    <w:uiPriority w:val="99"/>
    <w:semiHidden/>
    <w:rsid w:val="006E6538"/>
    <w:rPr>
      <w:sz w:val="24"/>
      <w:szCs w:val="24"/>
    </w:rPr>
  </w:style>
  <w:style w:type="paragraph" w:styleId="CommentSubject">
    <w:name w:val="annotation subject"/>
    <w:basedOn w:val="CommentText"/>
    <w:next w:val="CommentText"/>
    <w:link w:val="CommentSubjectChar"/>
    <w:uiPriority w:val="99"/>
    <w:semiHidden/>
    <w:unhideWhenUsed/>
    <w:rsid w:val="006E6538"/>
    <w:rPr>
      <w:b/>
      <w:bCs/>
      <w:sz w:val="20"/>
      <w:szCs w:val="20"/>
    </w:rPr>
  </w:style>
  <w:style w:type="character" w:customStyle="1" w:styleId="CommentSubjectChar">
    <w:name w:val="Comment Subject Char"/>
    <w:basedOn w:val="CommentTextChar"/>
    <w:link w:val="CommentSubject"/>
    <w:uiPriority w:val="99"/>
    <w:semiHidden/>
    <w:rsid w:val="006E6538"/>
    <w:rPr>
      <w:b/>
      <w:bCs/>
      <w:sz w:val="20"/>
      <w:szCs w:val="20"/>
    </w:rPr>
  </w:style>
  <w:style w:type="character" w:styleId="Hyperlink">
    <w:name w:val="Hyperlink"/>
    <w:basedOn w:val="DefaultParagraphFont"/>
    <w:uiPriority w:val="99"/>
    <w:unhideWhenUsed/>
    <w:rsid w:val="00F37EE7"/>
    <w:rPr>
      <w:color w:val="0000FF" w:themeColor="hyperlink"/>
      <w:u w:val="single"/>
    </w:rPr>
  </w:style>
  <w:style w:type="character" w:styleId="FollowedHyperlink">
    <w:name w:val="FollowedHyperlink"/>
    <w:basedOn w:val="DefaultParagraphFont"/>
    <w:uiPriority w:val="99"/>
    <w:semiHidden/>
    <w:unhideWhenUsed/>
    <w:rsid w:val="00F37EE7"/>
    <w:rPr>
      <w:color w:val="800080" w:themeColor="followedHyperlink"/>
      <w:u w:val="single"/>
    </w:rPr>
  </w:style>
  <w:style w:type="paragraph" w:styleId="Header">
    <w:name w:val="header"/>
    <w:basedOn w:val="Normal"/>
    <w:link w:val="HeaderChar"/>
    <w:uiPriority w:val="99"/>
    <w:unhideWhenUsed/>
    <w:rsid w:val="00FD716D"/>
    <w:pPr>
      <w:widowControl w:val="0"/>
      <w:tabs>
        <w:tab w:val="center" w:pos="4680"/>
        <w:tab w:val="right" w:pos="9360"/>
      </w:tabs>
    </w:pPr>
    <w:rPr>
      <w:rFonts w:asciiTheme="minorHAnsi" w:hAnsiTheme="minorHAnsi" w:cstheme="minorBidi"/>
      <w:sz w:val="22"/>
      <w:szCs w:val="22"/>
    </w:rPr>
  </w:style>
  <w:style w:type="character" w:customStyle="1" w:styleId="HeaderChar">
    <w:name w:val="Header Char"/>
    <w:basedOn w:val="DefaultParagraphFont"/>
    <w:link w:val="Header"/>
    <w:uiPriority w:val="99"/>
    <w:rsid w:val="00FD716D"/>
  </w:style>
  <w:style w:type="paragraph" w:styleId="Footer">
    <w:name w:val="footer"/>
    <w:basedOn w:val="Normal"/>
    <w:link w:val="FooterChar"/>
    <w:uiPriority w:val="99"/>
    <w:unhideWhenUsed/>
    <w:rsid w:val="00FD716D"/>
    <w:pPr>
      <w:widowControl w:val="0"/>
      <w:tabs>
        <w:tab w:val="center" w:pos="4680"/>
        <w:tab w:val="right" w:pos="9360"/>
      </w:tabs>
    </w:pPr>
    <w:rPr>
      <w:rFonts w:asciiTheme="minorHAnsi" w:hAnsiTheme="minorHAnsi" w:cstheme="minorBidi"/>
      <w:sz w:val="22"/>
      <w:szCs w:val="22"/>
    </w:rPr>
  </w:style>
  <w:style w:type="character" w:customStyle="1" w:styleId="FooterChar">
    <w:name w:val="Footer Char"/>
    <w:basedOn w:val="DefaultParagraphFont"/>
    <w:link w:val="Footer"/>
    <w:uiPriority w:val="99"/>
    <w:rsid w:val="00FD716D"/>
  </w:style>
  <w:style w:type="paragraph" w:styleId="Revision">
    <w:name w:val="Revision"/>
    <w:hidden/>
    <w:uiPriority w:val="99"/>
    <w:semiHidden/>
    <w:rsid w:val="00521BF5"/>
    <w:pPr>
      <w:widowControl/>
    </w:pPr>
  </w:style>
  <w:style w:type="character" w:styleId="PageNumber">
    <w:name w:val="page number"/>
    <w:basedOn w:val="DefaultParagraphFont"/>
    <w:uiPriority w:val="99"/>
    <w:semiHidden/>
    <w:unhideWhenUsed/>
    <w:rsid w:val="00DA3012"/>
  </w:style>
  <w:style w:type="character" w:styleId="UnresolvedMention">
    <w:name w:val="Unresolved Mention"/>
    <w:basedOn w:val="DefaultParagraphFont"/>
    <w:uiPriority w:val="99"/>
    <w:semiHidden/>
    <w:unhideWhenUsed/>
    <w:rsid w:val="00A40E9F"/>
    <w:rPr>
      <w:color w:val="605E5C"/>
      <w:shd w:val="clear" w:color="auto" w:fill="E1DFDD"/>
    </w:rPr>
  </w:style>
  <w:style w:type="character" w:styleId="Strong">
    <w:name w:val="Strong"/>
    <w:basedOn w:val="DefaultParagraphFont"/>
    <w:uiPriority w:val="22"/>
    <w:qFormat/>
    <w:rsid w:val="004B2A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3173">
      <w:bodyDiv w:val="1"/>
      <w:marLeft w:val="0"/>
      <w:marRight w:val="0"/>
      <w:marTop w:val="0"/>
      <w:marBottom w:val="0"/>
      <w:divBdr>
        <w:top w:val="none" w:sz="0" w:space="0" w:color="auto"/>
        <w:left w:val="none" w:sz="0" w:space="0" w:color="auto"/>
        <w:bottom w:val="none" w:sz="0" w:space="0" w:color="auto"/>
        <w:right w:val="none" w:sz="0" w:space="0" w:color="auto"/>
      </w:divBdr>
    </w:div>
    <w:div w:id="434713155">
      <w:bodyDiv w:val="1"/>
      <w:marLeft w:val="0"/>
      <w:marRight w:val="0"/>
      <w:marTop w:val="0"/>
      <w:marBottom w:val="0"/>
      <w:divBdr>
        <w:top w:val="none" w:sz="0" w:space="0" w:color="auto"/>
        <w:left w:val="none" w:sz="0" w:space="0" w:color="auto"/>
        <w:bottom w:val="none" w:sz="0" w:space="0" w:color="auto"/>
        <w:right w:val="none" w:sz="0" w:space="0" w:color="auto"/>
      </w:divBdr>
    </w:div>
    <w:div w:id="933980822">
      <w:bodyDiv w:val="1"/>
      <w:marLeft w:val="0"/>
      <w:marRight w:val="0"/>
      <w:marTop w:val="0"/>
      <w:marBottom w:val="0"/>
      <w:divBdr>
        <w:top w:val="none" w:sz="0" w:space="0" w:color="auto"/>
        <w:left w:val="none" w:sz="0" w:space="0" w:color="auto"/>
        <w:bottom w:val="none" w:sz="0" w:space="0" w:color="auto"/>
        <w:right w:val="none" w:sz="0" w:space="0" w:color="auto"/>
      </w:divBdr>
    </w:div>
    <w:div w:id="1043486029">
      <w:bodyDiv w:val="1"/>
      <w:marLeft w:val="0"/>
      <w:marRight w:val="0"/>
      <w:marTop w:val="0"/>
      <w:marBottom w:val="0"/>
      <w:divBdr>
        <w:top w:val="none" w:sz="0" w:space="0" w:color="auto"/>
        <w:left w:val="none" w:sz="0" w:space="0" w:color="auto"/>
        <w:bottom w:val="none" w:sz="0" w:space="0" w:color="auto"/>
        <w:right w:val="none" w:sz="0" w:space="0" w:color="auto"/>
      </w:divBdr>
    </w:div>
    <w:div w:id="1281495265">
      <w:bodyDiv w:val="1"/>
      <w:marLeft w:val="0"/>
      <w:marRight w:val="0"/>
      <w:marTop w:val="0"/>
      <w:marBottom w:val="0"/>
      <w:divBdr>
        <w:top w:val="none" w:sz="0" w:space="0" w:color="auto"/>
        <w:left w:val="none" w:sz="0" w:space="0" w:color="auto"/>
        <w:bottom w:val="none" w:sz="0" w:space="0" w:color="auto"/>
        <w:right w:val="none" w:sz="0" w:space="0" w:color="auto"/>
      </w:divBdr>
    </w:div>
    <w:div w:id="1469863152">
      <w:bodyDiv w:val="1"/>
      <w:marLeft w:val="0"/>
      <w:marRight w:val="0"/>
      <w:marTop w:val="0"/>
      <w:marBottom w:val="0"/>
      <w:divBdr>
        <w:top w:val="none" w:sz="0" w:space="0" w:color="auto"/>
        <w:left w:val="none" w:sz="0" w:space="0" w:color="auto"/>
        <w:bottom w:val="none" w:sz="0" w:space="0" w:color="auto"/>
        <w:right w:val="none" w:sz="0" w:space="0" w:color="auto"/>
      </w:divBdr>
    </w:div>
    <w:div w:id="1573155843">
      <w:bodyDiv w:val="1"/>
      <w:marLeft w:val="0"/>
      <w:marRight w:val="0"/>
      <w:marTop w:val="0"/>
      <w:marBottom w:val="0"/>
      <w:divBdr>
        <w:top w:val="none" w:sz="0" w:space="0" w:color="auto"/>
        <w:left w:val="none" w:sz="0" w:space="0" w:color="auto"/>
        <w:bottom w:val="none" w:sz="0" w:space="0" w:color="auto"/>
        <w:right w:val="none" w:sz="0" w:space="0" w:color="auto"/>
      </w:divBdr>
    </w:div>
    <w:div w:id="1654944427">
      <w:bodyDiv w:val="1"/>
      <w:marLeft w:val="0"/>
      <w:marRight w:val="0"/>
      <w:marTop w:val="0"/>
      <w:marBottom w:val="0"/>
      <w:divBdr>
        <w:top w:val="none" w:sz="0" w:space="0" w:color="auto"/>
        <w:left w:val="none" w:sz="0" w:space="0" w:color="auto"/>
        <w:bottom w:val="none" w:sz="0" w:space="0" w:color="auto"/>
        <w:right w:val="none" w:sz="0" w:space="0" w:color="auto"/>
      </w:divBdr>
    </w:div>
    <w:div w:id="1882205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coursecatalog.syr.edu/content.php?catoid=31&amp;navoid=4012" TargetMode="External"/><Relationship Id="rId18" Type="http://schemas.openxmlformats.org/officeDocument/2006/relationships/hyperlink" Target="https://sponsoredprograms.syr.edu/" TargetMode="External"/><Relationship Id="rId26" Type="http://schemas.openxmlformats.org/officeDocument/2006/relationships/hyperlink" Target="https://answers.syr.edu/x/dMxfB" TargetMode="External"/><Relationship Id="rId39" Type="http://schemas.openxmlformats.org/officeDocument/2006/relationships/hyperlink" Target="https://graduateschool.syr.edu/" TargetMode="External"/><Relationship Id="rId21" Type="http://schemas.openxmlformats.org/officeDocument/2006/relationships/hyperlink" Target="https://answers.syr.edu/x/dMxfB" TargetMode="External"/><Relationship Id="rId34" Type="http://schemas.openxmlformats.org/officeDocument/2006/relationships/hyperlink" Target="https://answers.syr.edu/x/dMxfB"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gistrar.syr.edu/" TargetMode="External"/><Relationship Id="rId20" Type="http://schemas.openxmlformats.org/officeDocument/2006/relationships/hyperlink" Target="http://coursecatalog.syr.edu/" TargetMode="External"/><Relationship Id="rId29" Type="http://schemas.openxmlformats.org/officeDocument/2006/relationships/hyperlink" Target="https://graduateschool.syr.ed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swers.syr.edu/x/dMxfB" TargetMode="External"/><Relationship Id="rId24" Type="http://schemas.openxmlformats.org/officeDocument/2006/relationships/hyperlink" Target="https://answers.syr.edu/x/dMxfB" TargetMode="External"/><Relationship Id="rId32" Type="http://schemas.openxmlformats.org/officeDocument/2006/relationships/hyperlink" Target="https://graduateschool.syr.edu/" TargetMode="External"/><Relationship Id="rId37" Type="http://schemas.openxmlformats.org/officeDocument/2006/relationships/footer" Target="footer2.xml"/><Relationship Id="rId40" Type="http://schemas.openxmlformats.org/officeDocument/2006/relationships/hyperlink" Target="http://www.icmje.org/recommendations/browse/roles-and-responsibilities/defining-the-role-of-authors-and-contributors.html" TargetMode="External"/><Relationship Id="rId5" Type="http://schemas.openxmlformats.org/officeDocument/2006/relationships/webSettings" Target="webSettings.xml"/><Relationship Id="rId15" Type="http://schemas.openxmlformats.org/officeDocument/2006/relationships/hyperlink" Target="http://coursecatalog.syr.edu/" TargetMode="External"/><Relationship Id="rId23" Type="http://schemas.openxmlformats.org/officeDocument/2006/relationships/hyperlink" Target="http://coursecatalog.syr.edu/" TargetMode="External"/><Relationship Id="rId28" Type="http://schemas.openxmlformats.org/officeDocument/2006/relationships/hyperlink" Target="https://graduateschool.syr.edu/" TargetMode="External"/><Relationship Id="rId36" Type="http://schemas.openxmlformats.org/officeDocument/2006/relationships/hyperlink" Target="https://answers.syr.edu/x/dMxfB" TargetMode="External"/><Relationship Id="rId10" Type="http://schemas.openxmlformats.org/officeDocument/2006/relationships/footer" Target="footer1.xml"/><Relationship Id="rId19" Type="http://schemas.openxmlformats.org/officeDocument/2006/relationships/hyperlink" Target="https://graduateschool.syr.edu/" TargetMode="External"/><Relationship Id="rId31" Type="http://schemas.openxmlformats.org/officeDocument/2006/relationships/hyperlink" Target="https://answers.syr.edu/x/dMxfB" TargetMode="External"/><Relationship Id="rId4" Type="http://schemas.openxmlformats.org/officeDocument/2006/relationships/settings" Target="settings.xml"/><Relationship Id="rId9" Type="http://schemas.openxmlformats.org/officeDocument/2006/relationships/hyperlink" Target="https://graduateschool.syr.edu/" TargetMode="External"/><Relationship Id="rId14" Type="http://schemas.openxmlformats.org/officeDocument/2006/relationships/hyperlink" Target="http://coursecatalog.syr.edu/content.php?catoid=31&amp;navoid=4012" TargetMode="External"/><Relationship Id="rId22" Type="http://schemas.openxmlformats.org/officeDocument/2006/relationships/hyperlink" Target="https://answers.syr.edu/x/dMxfB" TargetMode="External"/><Relationship Id="rId27" Type="http://schemas.openxmlformats.org/officeDocument/2006/relationships/hyperlink" Target="http://coursecatalog.syr.edu/" TargetMode="External"/><Relationship Id="rId30" Type="http://schemas.openxmlformats.org/officeDocument/2006/relationships/hyperlink" Target="http://www.icmje.org/" TargetMode="External"/><Relationship Id="rId35" Type="http://schemas.openxmlformats.org/officeDocument/2006/relationships/hyperlink" Target="https://graduateschool.syr.edu/" TargetMode="External"/><Relationship Id="rId8" Type="http://schemas.openxmlformats.org/officeDocument/2006/relationships/hyperlink" Target="https://graduateschool.syr.edu/" TargetMode="External"/><Relationship Id="rId3" Type="http://schemas.openxmlformats.org/officeDocument/2006/relationships/styles" Target="styles.xml"/><Relationship Id="rId12" Type="http://schemas.openxmlformats.org/officeDocument/2006/relationships/hyperlink" Target="https://registrar.syr.edu/" TargetMode="External"/><Relationship Id="rId17" Type="http://schemas.openxmlformats.org/officeDocument/2006/relationships/hyperlink" Target="https://graduateschool.syr.edu/" TargetMode="External"/><Relationship Id="rId25" Type="http://schemas.openxmlformats.org/officeDocument/2006/relationships/hyperlink" Target="http://coursecatalog.syr.edu/" TargetMode="External"/><Relationship Id="rId33" Type="http://schemas.openxmlformats.org/officeDocument/2006/relationships/hyperlink" Target="https://answers.syr.edu/x/dMxfB" TargetMode="External"/><Relationship Id="rId38" Type="http://schemas.openxmlformats.org/officeDocument/2006/relationships/hyperlink" Target="http://www.syr.edu/gradschool/em/pdfs/Step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048E6-CF4D-4915-8AC4-0F1300F32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7422</Words>
  <Characters>42307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Sequence of steps in Graduate Degree Programs</vt:lpstr>
    </vt:vector>
  </TitlesOfParts>
  <Company>Syracuse University</Company>
  <LinksUpToDate>false</LinksUpToDate>
  <CharactersWithSpaces>49630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Sequence of steps in Graduate Degree Programs</dc:title>
  <dc:creator>College of Arts and Sciences</dc:creator>
  <cp:lastModifiedBy>Heather E Thompson</cp:lastModifiedBy>
  <cp:revision>6</cp:revision>
  <cp:lastPrinted>2022-08-16T17:59:00Z</cp:lastPrinted>
  <dcterms:created xsi:type="dcterms:W3CDTF">2023-03-09T16:48:00Z</dcterms:created>
  <dcterms:modified xsi:type="dcterms:W3CDTF">2023-03-09T17:07:00Z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2014-08-04T00:00:00Z</vt:filetime>
  </property>
  <property fmtid="{D5CDD505-2E9C-101B-9397-08002B2CF9AE}" pid="3" name="Creator">
    <vt:lpwstr>Acrobat PDFMaker 11 for Word</vt:lpwstr>
  </property>
  <property fmtid="{D5CDD505-2E9C-101B-9397-08002B2CF9AE}" pid="4" name="LastSaved">
    <vt:filetime>2016-11-12T00:00:00Z</vt:filetime>
  </property>
</Properties>
</file>